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79F01" w14:textId="655F7DC7" w:rsidR="00C82AEB" w:rsidRPr="00B040B9" w:rsidRDefault="002F192E" w:rsidP="00B040B9">
      <w:pPr>
        <w:pStyle w:val="Default"/>
        <w:jc w:val="both"/>
        <w:rPr>
          <w:b/>
          <w:bCs/>
        </w:rPr>
      </w:pPr>
      <w:r w:rsidRPr="00B040B9">
        <w:rPr>
          <w:b/>
        </w:rPr>
        <w:t>TERMO DE REFERÊNCIA PARA AQUISIÇÕES POR DISPENSA</w:t>
      </w:r>
    </w:p>
    <w:p w14:paraId="4CCBAD19" w14:textId="77777777" w:rsidR="00B944A2" w:rsidRDefault="00B944A2" w:rsidP="00C82AEB">
      <w:pPr>
        <w:pStyle w:val="Default"/>
        <w:rPr>
          <w:b/>
          <w:bCs/>
        </w:rPr>
      </w:pPr>
    </w:p>
    <w:p w14:paraId="3CBC79B7" w14:textId="77777777" w:rsidR="00B944A2" w:rsidRDefault="00B944A2" w:rsidP="00C82AEB">
      <w:pPr>
        <w:pStyle w:val="Default"/>
        <w:rPr>
          <w:b/>
          <w:bCs/>
        </w:rPr>
      </w:pPr>
    </w:p>
    <w:p w14:paraId="25962EF5" w14:textId="77777777" w:rsidR="005A2B6C" w:rsidRDefault="005A2B6C" w:rsidP="00C82AEB">
      <w:pPr>
        <w:pStyle w:val="Default"/>
        <w:rPr>
          <w:b/>
          <w:bCs/>
        </w:rPr>
      </w:pPr>
    </w:p>
    <w:p w14:paraId="0D943FCE" w14:textId="77777777" w:rsidR="003242AE" w:rsidRPr="00B6008B" w:rsidRDefault="003242AE" w:rsidP="001257DB">
      <w:pPr>
        <w:pStyle w:val="Default"/>
        <w:jc w:val="both"/>
      </w:pPr>
      <w:r w:rsidRPr="00B6008B">
        <w:rPr>
          <w:b/>
          <w:bCs/>
        </w:rPr>
        <w:t>1. OBJETO</w:t>
      </w:r>
    </w:p>
    <w:p w14:paraId="0B606A4D" w14:textId="77777777" w:rsidR="003242AE" w:rsidRPr="00B6008B" w:rsidRDefault="003242AE" w:rsidP="001257DB">
      <w:pPr>
        <w:pStyle w:val="Default"/>
        <w:jc w:val="both"/>
      </w:pPr>
    </w:p>
    <w:p w14:paraId="0CDAC2C0" w14:textId="77777777" w:rsidR="00B30599" w:rsidRDefault="003242AE" w:rsidP="001257DB">
      <w:pPr>
        <w:pStyle w:val="Default"/>
        <w:jc w:val="both"/>
        <w:rPr>
          <w:b/>
          <w:bCs/>
        </w:rPr>
      </w:pPr>
      <w:r w:rsidRPr="00B6008B">
        <w:rPr>
          <w:b/>
          <w:bCs/>
        </w:rPr>
        <w:t>1.1 ESPECIFICAÇÃO DO OBJETO</w:t>
      </w:r>
    </w:p>
    <w:p w14:paraId="3F6DEAC2" w14:textId="77777777" w:rsidR="00777759" w:rsidRDefault="00777759" w:rsidP="001257DB">
      <w:pPr>
        <w:pStyle w:val="Default"/>
        <w:jc w:val="both"/>
        <w:rPr>
          <w:b/>
          <w:bCs/>
        </w:rPr>
      </w:pPr>
    </w:p>
    <w:p w14:paraId="76D3F85A" w14:textId="7CE613ED" w:rsidR="00F27AB2" w:rsidRDefault="00777759" w:rsidP="00F27AB2">
      <w:pPr>
        <w:pStyle w:val="Default"/>
        <w:jc w:val="both"/>
      </w:pPr>
      <w:r>
        <w:t xml:space="preserve">1.2. </w:t>
      </w:r>
      <w:r w:rsidR="005B7851" w:rsidRPr="005B7851">
        <w:t xml:space="preserve">O objeto do presente instrumento é </w:t>
      </w:r>
      <w:r w:rsidR="00F66087">
        <w:t xml:space="preserve">A aquisição de carimbos automáticos, modelo 4912 (ou equivalente/superior), com área de impressão mínima de 47 mm × 18 mm (4,7 cm × 1,8 cm), mecanismo de </w:t>
      </w:r>
      <w:r w:rsidR="0056473F">
        <w:t>auto tintagem</w:t>
      </w:r>
      <w:r w:rsidR="00F66087">
        <w:t>, almofada de tinta interna substituível, estrutura resistente e impressão personalizada conforme modelo fornecido pela Câmara Municipal de Vereadores de Terra de Areia/RS, conforme especificações, quantitativos e condições constantes deste Termo de Referência e de seus anexos, abaixo especificados:</w:t>
      </w:r>
    </w:p>
    <w:p w14:paraId="3CEB99C5" w14:textId="77777777" w:rsidR="009A1A87" w:rsidRDefault="009A1A87" w:rsidP="001257DB">
      <w:pPr>
        <w:pStyle w:val="Default"/>
        <w:jc w:val="both"/>
      </w:pPr>
    </w:p>
    <w:tbl>
      <w:tblPr>
        <w:tblW w:w="8747" w:type="dxa"/>
        <w:jc w:val="center"/>
        <w:tblBorders>
          <w:top w:val="single" w:sz="4" w:space="0" w:color="D3D3D3"/>
          <w:bottom w:val="single" w:sz="6" w:space="0" w:color="1B365D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625"/>
        <w:gridCol w:w="3119"/>
        <w:gridCol w:w="866"/>
        <w:gridCol w:w="698"/>
        <w:gridCol w:w="1356"/>
        <w:gridCol w:w="2083"/>
      </w:tblGrid>
      <w:tr w:rsidR="00F2662A" w14:paraId="64342625" w14:textId="77777777" w:rsidTr="009B0D9D">
        <w:trPr>
          <w:trHeight w:val="480"/>
          <w:tblHeader/>
          <w:jc w:val="center"/>
        </w:trPr>
        <w:tc>
          <w:tcPr>
            <w:tcW w:w="625" w:type="dxa"/>
            <w:shd w:val="clear" w:color="auto" w:fill="1B365D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576E4D2" w14:textId="77777777" w:rsidR="00F2662A" w:rsidRDefault="00F2662A" w:rsidP="00A46BE7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w="3119" w:type="dxa"/>
            <w:shd w:val="clear" w:color="auto" w:fill="1B365D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D35265B" w14:textId="77777777" w:rsidR="00F2662A" w:rsidRDefault="00F2662A" w:rsidP="00A46BE7">
            <w:pPr>
              <w:spacing w:after="0"/>
            </w:pPr>
            <w:r>
              <w:rPr>
                <w:b/>
                <w:color w:val="FFFFFF"/>
                <w:sz w:val="18"/>
              </w:rPr>
              <w:t>Descrição do Material</w:t>
            </w:r>
          </w:p>
        </w:tc>
        <w:tc>
          <w:tcPr>
            <w:tcW w:w="866" w:type="dxa"/>
            <w:shd w:val="clear" w:color="auto" w:fill="1B365D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B0D3145" w14:textId="77777777" w:rsidR="00F2662A" w:rsidRDefault="00F2662A" w:rsidP="00A46BE7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Und</w:t>
            </w:r>
            <w:proofErr w:type="spellEnd"/>
            <w:r>
              <w:rPr>
                <w:b/>
                <w:color w:val="FFFFFF"/>
                <w:sz w:val="18"/>
              </w:rPr>
              <w:t>.</w:t>
            </w:r>
          </w:p>
        </w:tc>
        <w:tc>
          <w:tcPr>
            <w:tcW w:w="697" w:type="dxa"/>
            <w:shd w:val="clear" w:color="auto" w:fill="1B365D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4281774" w14:textId="77777777" w:rsidR="00F2662A" w:rsidRDefault="00F2662A" w:rsidP="00A46BE7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Qtd</w:t>
            </w:r>
            <w:proofErr w:type="spellEnd"/>
            <w:r>
              <w:rPr>
                <w:b/>
                <w:color w:val="FFFFFF"/>
                <w:sz w:val="18"/>
              </w:rPr>
              <w:t>.</w:t>
            </w:r>
          </w:p>
        </w:tc>
        <w:tc>
          <w:tcPr>
            <w:tcW w:w="1356" w:type="dxa"/>
            <w:shd w:val="clear" w:color="auto" w:fill="1B365D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118B2DA" w14:textId="77777777" w:rsidR="00F2662A" w:rsidRDefault="00F2662A" w:rsidP="00A46BE7">
            <w:pPr>
              <w:spacing w:after="0"/>
              <w:jc w:val="right"/>
            </w:pPr>
            <w:r>
              <w:rPr>
                <w:b/>
                <w:color w:val="FFFFFF"/>
                <w:sz w:val="18"/>
              </w:rPr>
              <w:t>Média Unit. (R$)</w:t>
            </w:r>
          </w:p>
        </w:tc>
        <w:tc>
          <w:tcPr>
            <w:tcW w:w="2083" w:type="dxa"/>
            <w:shd w:val="clear" w:color="auto" w:fill="1B365D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B923CD2" w14:textId="77777777" w:rsidR="00F2662A" w:rsidRDefault="00F2662A" w:rsidP="00A46BE7">
            <w:pPr>
              <w:spacing w:after="0"/>
              <w:jc w:val="right"/>
            </w:pPr>
            <w:r>
              <w:rPr>
                <w:b/>
                <w:color w:val="FFFFFF"/>
                <w:sz w:val="18"/>
              </w:rPr>
              <w:t>Total Est. (R$)</w:t>
            </w:r>
          </w:p>
        </w:tc>
      </w:tr>
      <w:tr w:rsidR="00F2662A" w14:paraId="56B99C31" w14:textId="77777777" w:rsidTr="009B0D9D">
        <w:trPr>
          <w:cantSplit/>
          <w:trHeight w:val="221"/>
          <w:jc w:val="center"/>
        </w:trPr>
        <w:tc>
          <w:tcPr>
            <w:tcW w:w="62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83BF9" w14:textId="77777777" w:rsidR="00F2662A" w:rsidRDefault="00F2662A" w:rsidP="00A46BE7">
            <w:pPr>
              <w:spacing w:after="0"/>
              <w:jc w:val="center"/>
            </w:pPr>
            <w:r>
              <w:rPr>
                <w:color w:val="282828"/>
                <w:sz w:val="17"/>
              </w:rPr>
              <w:t>1</w:t>
            </w:r>
          </w:p>
        </w:tc>
        <w:tc>
          <w:tcPr>
            <w:tcW w:w="3119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193D4" w14:textId="744897E0" w:rsidR="00F2662A" w:rsidRDefault="00F2662A" w:rsidP="00A46BE7">
            <w:pPr>
              <w:spacing w:after="0"/>
            </w:pPr>
            <w:r>
              <w:rPr>
                <w:color w:val="282828"/>
                <w:sz w:val="17"/>
              </w:rPr>
              <w:t xml:space="preserve">Carimbo automático, modelo 4912 (ou equivalente/superior), área de impressão mínima de 47 mm × 18 mm (4,7 cm × 1,8 cm), mecanismo de </w:t>
            </w:r>
            <w:r w:rsidR="0056473F">
              <w:rPr>
                <w:color w:val="282828"/>
                <w:sz w:val="17"/>
              </w:rPr>
              <w:t>auto tintagem</w:t>
            </w:r>
            <w:r>
              <w:rPr>
                <w:color w:val="282828"/>
                <w:sz w:val="17"/>
              </w:rPr>
              <w:t>, almofada de tinta interna substituível, estrutura resistente e impressão personalizada conforme modelo fornecido pela Câmara. Entregue completo, montado e em perfeitas condições de utilização, incluindo a gravação dos textos indicados pela Administração.</w:t>
            </w:r>
          </w:p>
        </w:tc>
        <w:tc>
          <w:tcPr>
            <w:tcW w:w="86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0F3B9" w14:textId="77777777" w:rsidR="00F2662A" w:rsidRDefault="00F2662A" w:rsidP="00A46BE7">
            <w:pPr>
              <w:spacing w:after="0"/>
              <w:jc w:val="center"/>
            </w:pPr>
            <w:r>
              <w:rPr>
                <w:color w:val="282828"/>
                <w:sz w:val="17"/>
              </w:rPr>
              <w:t>Unidade</w:t>
            </w:r>
          </w:p>
        </w:tc>
        <w:tc>
          <w:tcPr>
            <w:tcW w:w="69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2D388" w14:textId="77777777" w:rsidR="00F2662A" w:rsidRDefault="00F2662A" w:rsidP="00A46BE7">
            <w:pPr>
              <w:spacing w:after="0"/>
              <w:jc w:val="center"/>
            </w:pPr>
            <w:r>
              <w:rPr>
                <w:color w:val="282828"/>
                <w:sz w:val="17"/>
              </w:rPr>
              <w:t>7</w:t>
            </w:r>
          </w:p>
        </w:tc>
        <w:tc>
          <w:tcPr>
            <w:tcW w:w="13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9BB49" w14:textId="77777777" w:rsidR="00F2662A" w:rsidRDefault="00F2662A" w:rsidP="00A46BE7">
            <w:pPr>
              <w:spacing w:after="0"/>
              <w:jc w:val="right"/>
            </w:pPr>
            <w:r>
              <w:rPr>
                <w:b/>
                <w:color w:val="282828"/>
                <w:sz w:val="17"/>
              </w:rPr>
              <w:t>78,33</w:t>
            </w:r>
          </w:p>
        </w:tc>
        <w:tc>
          <w:tcPr>
            <w:tcW w:w="208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29FCF" w14:textId="77777777" w:rsidR="00F2662A" w:rsidRDefault="00F2662A" w:rsidP="00A46BE7">
            <w:pPr>
              <w:spacing w:after="0"/>
              <w:jc w:val="right"/>
            </w:pPr>
            <w:r>
              <w:rPr>
                <w:b/>
                <w:color w:val="282828"/>
                <w:sz w:val="17"/>
              </w:rPr>
              <w:t>548,33</w:t>
            </w:r>
          </w:p>
        </w:tc>
      </w:tr>
      <w:tr w:rsidR="00F2662A" w14:paraId="27D3EDA4" w14:textId="77777777" w:rsidTr="009B0D9D">
        <w:trPr>
          <w:cantSplit/>
          <w:trHeight w:val="307"/>
          <w:jc w:val="center"/>
        </w:trPr>
        <w:tc>
          <w:tcPr>
            <w:tcW w:w="5308" w:type="dxa"/>
            <w:gridSpan w:val="4"/>
            <w:shd w:val="clear" w:color="auto" w:fill="EAEEF3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0C83506" w14:textId="77777777" w:rsidR="00F2662A" w:rsidRDefault="00F2662A" w:rsidP="00A46BE7">
            <w:pPr>
              <w:spacing w:after="0"/>
              <w:jc w:val="right"/>
            </w:pPr>
            <w:r>
              <w:rPr>
                <w:b/>
                <w:color w:val="1B365D"/>
                <w:sz w:val="19"/>
              </w:rPr>
              <w:t>TOTAL GERAL (R$):</w:t>
            </w:r>
          </w:p>
        </w:tc>
        <w:tc>
          <w:tcPr>
            <w:tcW w:w="1356" w:type="dxa"/>
            <w:shd w:val="clear" w:color="auto" w:fill="EAEEF3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BA7165F" w14:textId="77777777" w:rsidR="00F2662A" w:rsidRDefault="00F2662A" w:rsidP="00A46BE7">
            <w:pPr>
              <w:spacing w:after="0"/>
              <w:jc w:val="right"/>
            </w:pPr>
          </w:p>
        </w:tc>
        <w:tc>
          <w:tcPr>
            <w:tcW w:w="2083" w:type="dxa"/>
            <w:shd w:val="clear" w:color="auto" w:fill="EAEEF3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41229A1" w14:textId="77777777" w:rsidR="00F2662A" w:rsidRDefault="00F2662A" w:rsidP="00A46BE7">
            <w:pPr>
              <w:spacing w:after="0"/>
              <w:jc w:val="right"/>
            </w:pPr>
            <w:r>
              <w:rPr>
                <w:b/>
                <w:color w:val="1B365D"/>
                <w:sz w:val="20"/>
              </w:rPr>
              <w:t>548,33</w:t>
            </w:r>
          </w:p>
        </w:tc>
      </w:tr>
    </w:tbl>
    <w:p w14:paraId="0850727D" w14:textId="77777777" w:rsidR="00200BFE" w:rsidRDefault="00200BFE" w:rsidP="001257DB">
      <w:pPr>
        <w:pStyle w:val="Default"/>
        <w:jc w:val="both"/>
      </w:pPr>
    </w:p>
    <w:p w14:paraId="1144EAF2" w14:textId="77777777" w:rsidR="00777759" w:rsidRPr="00B6008B" w:rsidRDefault="003B168B" w:rsidP="001257DB">
      <w:pPr>
        <w:pStyle w:val="Default"/>
        <w:jc w:val="both"/>
      </w:pPr>
      <w:r>
        <w:rPr>
          <w:bCs/>
        </w:rPr>
        <w:t xml:space="preserve">Total estimado da Compra é </w:t>
      </w:r>
      <w:r w:rsidRPr="00FD0D65">
        <w:rPr>
          <w:b/>
        </w:rPr>
        <w:t xml:space="preserve">R$ 548,33 </w:t>
      </w:r>
      <w:r w:rsidRPr="00FD0D65">
        <w:rPr>
          <w:bCs/>
        </w:rPr>
        <w:t>(quinhentos e quarenta e oito reais e trinta e três centavos).</w:t>
      </w:r>
    </w:p>
    <w:p w14:paraId="1BF60EF9" w14:textId="77777777" w:rsidR="003B168B" w:rsidRDefault="003B168B" w:rsidP="001257DB">
      <w:pPr>
        <w:pStyle w:val="Default"/>
        <w:jc w:val="both"/>
        <w:rPr>
          <w:b/>
          <w:bCs/>
        </w:rPr>
      </w:pPr>
    </w:p>
    <w:p w14:paraId="49A91DC1" w14:textId="77777777" w:rsidR="00817A24" w:rsidRPr="00B6008B" w:rsidRDefault="00817A24" w:rsidP="001257DB">
      <w:pPr>
        <w:pStyle w:val="Default"/>
        <w:jc w:val="both"/>
        <w:rPr>
          <w:b/>
          <w:bCs/>
        </w:rPr>
      </w:pPr>
      <w:r w:rsidRPr="00B6008B">
        <w:rPr>
          <w:b/>
          <w:bCs/>
        </w:rPr>
        <w:t>1.2</w:t>
      </w:r>
      <w:r w:rsidR="00B30599" w:rsidRPr="00B6008B">
        <w:rPr>
          <w:b/>
          <w:bCs/>
        </w:rPr>
        <w:t xml:space="preserve"> </w:t>
      </w:r>
      <w:r w:rsidRPr="00B6008B">
        <w:rPr>
          <w:b/>
          <w:bCs/>
        </w:rPr>
        <w:t>PREVISÃO ORÇAMENTÁRIA</w:t>
      </w:r>
    </w:p>
    <w:p w14:paraId="77E750E6" w14:textId="77777777" w:rsidR="00B30599" w:rsidRPr="00B6008B" w:rsidRDefault="00B30599" w:rsidP="001257DB">
      <w:pPr>
        <w:pStyle w:val="Default"/>
        <w:jc w:val="both"/>
      </w:pPr>
    </w:p>
    <w:p w14:paraId="001774F4" w14:textId="3268194E" w:rsidR="00434680" w:rsidRPr="00035266" w:rsidRDefault="00817A24" w:rsidP="001257DB">
      <w:pPr>
        <w:pStyle w:val="Default"/>
        <w:jc w:val="both"/>
      </w:pPr>
      <w:r w:rsidRPr="00B6008B">
        <w:rPr>
          <w:b/>
          <w:bCs/>
        </w:rPr>
        <w:t>1.2.1.</w:t>
      </w:r>
      <w:r w:rsidR="00B30599" w:rsidRPr="00B6008B">
        <w:rPr>
          <w:b/>
          <w:bCs/>
        </w:rPr>
        <w:t xml:space="preserve"> </w:t>
      </w:r>
      <w:r w:rsidRPr="00B6008B">
        <w:t>Para o fim do disposto no art. 16, II, da Lei Complementar nº. 101, de 04 de maio de 2000 e para efeito da realização da aquisição, a despesa decorrente do processo tem adequação orçamentária e financeira anual e compatibilidade com o Plano Plurianual –</w:t>
      </w:r>
      <w:r w:rsidR="00B30599" w:rsidRPr="00B6008B">
        <w:t xml:space="preserve"> </w:t>
      </w:r>
      <w:r w:rsidRPr="00B6008B">
        <w:t>PPA, com a Lei de Diretrizes Orçamentária –</w:t>
      </w:r>
      <w:r w:rsidR="00B30599" w:rsidRPr="00B6008B">
        <w:t xml:space="preserve"> </w:t>
      </w:r>
      <w:r w:rsidRPr="00B6008B">
        <w:t>LDO e Lei Orçamentária Anual -</w:t>
      </w:r>
      <w:r w:rsidR="00B30599" w:rsidRPr="00B6008B">
        <w:t xml:space="preserve"> </w:t>
      </w:r>
      <w:r w:rsidRPr="00B6008B">
        <w:t xml:space="preserve">LOA, sendo constatada a existência de dotação orçamentária para o </w:t>
      </w:r>
      <w:r w:rsidRPr="00035266">
        <w:rPr>
          <w:bCs/>
        </w:rPr>
        <w:t xml:space="preserve">exercício de </w:t>
      </w:r>
      <w:r w:rsidR="005A0920">
        <w:rPr>
          <w:bCs/>
        </w:rPr>
        <w:t>202</w:t>
      </w:r>
      <w:r w:rsidR="00B47663">
        <w:rPr>
          <w:bCs/>
        </w:rPr>
        <w:t>6</w:t>
      </w:r>
      <w:r w:rsidR="005A0920">
        <w:rPr>
          <w:bCs/>
        </w:rPr>
        <w:t>,</w:t>
      </w:r>
      <w:r w:rsidR="00B30599" w:rsidRPr="00035266">
        <w:rPr>
          <w:bCs/>
        </w:rPr>
        <w:t xml:space="preserve"> </w:t>
      </w:r>
      <w:r w:rsidRPr="00035266">
        <w:t>conforme abaixo discriminado:</w:t>
      </w:r>
      <w:r w:rsidR="00AE205C" w:rsidRPr="00035266">
        <w:t xml:space="preserve"> </w:t>
      </w:r>
      <w:r w:rsidR="005A0920" w:rsidRPr="00CB0A66">
        <w:rPr>
          <w:color w:val="auto"/>
        </w:rPr>
        <w:t>33903</w:t>
      </w:r>
      <w:r w:rsidR="00CB0A66" w:rsidRPr="00CB0A66">
        <w:rPr>
          <w:color w:val="auto"/>
        </w:rPr>
        <w:t>9</w:t>
      </w:r>
      <w:r w:rsidR="00862DC6" w:rsidRPr="00CB0A66">
        <w:rPr>
          <w:color w:val="auto"/>
        </w:rPr>
        <w:t>000</w:t>
      </w:r>
      <w:r w:rsidR="00CB0A66" w:rsidRPr="00CB0A66">
        <w:rPr>
          <w:color w:val="auto"/>
        </w:rPr>
        <w:t>00000</w:t>
      </w:r>
      <w:r w:rsidR="005A0920" w:rsidRPr="00CB0A66">
        <w:rPr>
          <w:color w:val="auto"/>
        </w:rPr>
        <w:t>.</w:t>
      </w:r>
    </w:p>
    <w:p w14:paraId="1EEE6F9D" w14:textId="77777777" w:rsidR="00AE205C" w:rsidRDefault="00AE205C" w:rsidP="001257DB">
      <w:pPr>
        <w:pStyle w:val="Default"/>
        <w:jc w:val="both"/>
      </w:pPr>
    </w:p>
    <w:p w14:paraId="2D225F92" w14:textId="77777777" w:rsidR="00991B90" w:rsidRDefault="00991B90" w:rsidP="001257DB">
      <w:pPr>
        <w:pStyle w:val="Default"/>
        <w:jc w:val="both"/>
        <w:rPr>
          <w:b/>
          <w:bCs/>
        </w:rPr>
      </w:pPr>
    </w:p>
    <w:p w14:paraId="3C3C8BA4" w14:textId="1B692E4F" w:rsidR="00817A24" w:rsidRPr="00B6008B" w:rsidRDefault="00817A24" w:rsidP="001257DB">
      <w:pPr>
        <w:pStyle w:val="Default"/>
        <w:jc w:val="both"/>
        <w:rPr>
          <w:b/>
          <w:bCs/>
        </w:rPr>
      </w:pPr>
      <w:r w:rsidRPr="00B6008B">
        <w:rPr>
          <w:b/>
          <w:bCs/>
        </w:rPr>
        <w:lastRenderedPageBreak/>
        <w:t>2.DA CONTRATAÇÃO</w:t>
      </w:r>
    </w:p>
    <w:p w14:paraId="79C5DD21" w14:textId="77777777" w:rsidR="00B30599" w:rsidRPr="00B6008B" w:rsidRDefault="00B30599" w:rsidP="001257DB">
      <w:pPr>
        <w:pStyle w:val="Default"/>
        <w:jc w:val="both"/>
      </w:pPr>
    </w:p>
    <w:p w14:paraId="36C130ED" w14:textId="77777777" w:rsidR="00817A24" w:rsidRPr="00B6008B" w:rsidRDefault="00817A24" w:rsidP="001257DB">
      <w:pPr>
        <w:pStyle w:val="Default"/>
        <w:jc w:val="both"/>
      </w:pPr>
      <w:r w:rsidRPr="00B6008B">
        <w:t xml:space="preserve">De acordo com </w:t>
      </w:r>
      <w:r w:rsidR="00B30599" w:rsidRPr="00B6008B">
        <w:t xml:space="preserve">o artigo </w:t>
      </w:r>
      <w:r w:rsidR="005A0920">
        <w:t>75,</w:t>
      </w:r>
      <w:r w:rsidR="00B30599" w:rsidRPr="00B6008B">
        <w:t xml:space="preserve"> inciso </w:t>
      </w:r>
      <w:r w:rsidR="005A0920">
        <w:t>II,</w:t>
      </w:r>
      <w:r w:rsidR="00B30599" w:rsidRPr="00B6008B">
        <w:t xml:space="preserve"> da</w:t>
      </w:r>
      <w:r w:rsidRPr="00B6008B">
        <w:t xml:space="preserve"> Lei Nº 14.133, de 1º de abril de 2021</w:t>
      </w:r>
      <w:r w:rsidR="00AE205C">
        <w:t>.</w:t>
      </w:r>
    </w:p>
    <w:p w14:paraId="2C7ECA57" w14:textId="77777777" w:rsidR="00B30599" w:rsidRPr="00B6008B" w:rsidRDefault="00B30599" w:rsidP="001257DB">
      <w:pPr>
        <w:pStyle w:val="Default"/>
        <w:jc w:val="both"/>
        <w:rPr>
          <w:b/>
          <w:bCs/>
          <w:i/>
          <w:iCs/>
        </w:rPr>
      </w:pPr>
    </w:p>
    <w:p w14:paraId="17254812" w14:textId="77777777" w:rsidR="00B30599" w:rsidRPr="00B6008B" w:rsidRDefault="00B734E9" w:rsidP="001257DB">
      <w:pPr>
        <w:pStyle w:val="Default"/>
        <w:jc w:val="both"/>
      </w:pPr>
      <w:r w:rsidRPr="00B6008B">
        <w:t>A formalização da contratação do serviço deve ser realizada nos termos do artigo 95, da Lei Federal nº 14.133/2021.</w:t>
      </w:r>
    </w:p>
    <w:p w14:paraId="0C4A9390" w14:textId="77777777" w:rsidR="00B30599" w:rsidRPr="00B6008B" w:rsidRDefault="00B30599" w:rsidP="001257DB">
      <w:pPr>
        <w:pStyle w:val="Default"/>
        <w:jc w:val="both"/>
      </w:pPr>
    </w:p>
    <w:p w14:paraId="240BB78F" w14:textId="77777777" w:rsidR="00817A24" w:rsidRPr="00B6008B" w:rsidRDefault="00817A24" w:rsidP="001257DB">
      <w:pPr>
        <w:pStyle w:val="Default"/>
        <w:jc w:val="both"/>
        <w:rPr>
          <w:b/>
          <w:bCs/>
        </w:rPr>
      </w:pPr>
      <w:r w:rsidRPr="00B6008B">
        <w:rPr>
          <w:b/>
          <w:bCs/>
        </w:rPr>
        <w:t>3. JUSTIFICATIVA</w:t>
      </w:r>
    </w:p>
    <w:p w14:paraId="708D9DEC" w14:textId="77777777" w:rsidR="00B734E9" w:rsidRPr="00B6008B" w:rsidRDefault="00B734E9" w:rsidP="001257DB">
      <w:pPr>
        <w:pStyle w:val="Default"/>
        <w:jc w:val="both"/>
      </w:pPr>
    </w:p>
    <w:p w14:paraId="03F050B0" w14:textId="77777777" w:rsidR="00B6008B" w:rsidRDefault="005A0920" w:rsidP="001257DB">
      <w:pPr>
        <w:pStyle w:val="Default"/>
        <w:jc w:val="both"/>
      </w:pPr>
      <w:r>
        <w:t>A aquisição é necessária haja vista a necessidade de dotar os setores administrativos e legislativos do Poder Legislativo de carimbos automáticos personalizados, indispensáveis à identificação, autenticação e tramitação de documentos nas atividades diárias.</w:t>
      </w:r>
    </w:p>
    <w:p w14:paraId="35541D6C" w14:textId="77777777" w:rsidR="00033FE5" w:rsidRDefault="00033FE5" w:rsidP="001257DB">
      <w:pPr>
        <w:pStyle w:val="Default"/>
        <w:jc w:val="both"/>
      </w:pPr>
    </w:p>
    <w:p w14:paraId="76F97586" w14:textId="77777777" w:rsidR="00033FE5" w:rsidRDefault="00033FE5" w:rsidP="001257DB">
      <w:pPr>
        <w:pStyle w:val="Default"/>
        <w:jc w:val="both"/>
      </w:pPr>
    </w:p>
    <w:p w14:paraId="5B1E85D9" w14:textId="77777777" w:rsidR="00B119BE" w:rsidRPr="00B119BE" w:rsidRDefault="00B119BE" w:rsidP="00B119B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119BE">
        <w:rPr>
          <w:rFonts w:ascii="Arial" w:hAnsi="Arial" w:cs="Arial"/>
          <w:b/>
          <w:bCs/>
          <w:sz w:val="24"/>
          <w:szCs w:val="24"/>
        </w:rPr>
        <w:t xml:space="preserve">4. </w:t>
      </w:r>
      <w:r>
        <w:rPr>
          <w:rFonts w:ascii="Arial" w:hAnsi="Arial" w:cs="Arial"/>
          <w:b/>
          <w:bCs/>
          <w:sz w:val="24"/>
          <w:szCs w:val="24"/>
        </w:rPr>
        <w:t>DAS PROPOSTAS</w:t>
      </w:r>
    </w:p>
    <w:p w14:paraId="3D01AC86" w14:textId="77777777" w:rsidR="00B119BE" w:rsidRDefault="00B119BE" w:rsidP="00B119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3634">
        <w:rPr>
          <w:rFonts w:ascii="Arial" w:hAnsi="Arial" w:cs="Arial"/>
          <w:b/>
          <w:bCs/>
          <w:sz w:val="24"/>
          <w:szCs w:val="24"/>
        </w:rPr>
        <w:t>4.1</w:t>
      </w:r>
      <w:r w:rsidR="00893634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O critério de julgamento das propostas é o menor preço.</w:t>
      </w:r>
    </w:p>
    <w:p w14:paraId="04447098" w14:textId="77777777" w:rsidR="00B119BE" w:rsidRDefault="00B119BE" w:rsidP="00B119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3634">
        <w:rPr>
          <w:rFonts w:ascii="Arial" w:hAnsi="Arial" w:cs="Arial"/>
          <w:b/>
          <w:bCs/>
          <w:sz w:val="24"/>
          <w:szCs w:val="24"/>
        </w:rPr>
        <w:t>4.2.</w:t>
      </w:r>
      <w:r>
        <w:rPr>
          <w:rFonts w:ascii="Arial" w:hAnsi="Arial" w:cs="Arial"/>
          <w:sz w:val="24"/>
          <w:szCs w:val="24"/>
        </w:rPr>
        <w:t xml:space="preserve"> Aplica-se a esta dispensa de licitação os benefícios </w:t>
      </w:r>
      <w:r w:rsidRPr="00B119BE">
        <w:rPr>
          <w:rFonts w:ascii="Arial" w:hAnsi="Arial" w:cs="Arial"/>
          <w:sz w:val="24"/>
          <w:szCs w:val="24"/>
        </w:rPr>
        <w:t xml:space="preserve">constantes dos </w:t>
      </w:r>
      <w:proofErr w:type="spellStart"/>
      <w:r w:rsidRPr="00B119BE">
        <w:rPr>
          <w:rFonts w:ascii="Arial" w:hAnsi="Arial" w:cs="Arial"/>
          <w:sz w:val="24"/>
          <w:szCs w:val="24"/>
        </w:rPr>
        <w:t>arts</w:t>
      </w:r>
      <w:proofErr w:type="spellEnd"/>
      <w:r w:rsidRPr="00B119BE">
        <w:rPr>
          <w:rFonts w:ascii="Arial" w:hAnsi="Arial" w:cs="Arial"/>
          <w:sz w:val="24"/>
          <w:szCs w:val="24"/>
        </w:rPr>
        <w:t>. 42 a 49 da Lei Complementar nº 123, de 14 de dezembro de 2006</w:t>
      </w:r>
      <w:r>
        <w:rPr>
          <w:rFonts w:ascii="Arial" w:hAnsi="Arial" w:cs="Arial"/>
          <w:sz w:val="24"/>
          <w:szCs w:val="24"/>
        </w:rPr>
        <w:t>, devendo constar na proposta que se trata de microempresa ou empresa de pequeno porte.</w:t>
      </w:r>
    </w:p>
    <w:p w14:paraId="50A01783" w14:textId="77777777" w:rsidR="00AE205C" w:rsidRPr="00AE205C" w:rsidRDefault="00AE205C" w:rsidP="00B119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205C">
        <w:rPr>
          <w:rFonts w:ascii="Arial" w:hAnsi="Arial" w:cs="Arial"/>
          <w:b/>
          <w:sz w:val="24"/>
          <w:szCs w:val="24"/>
        </w:rPr>
        <w:t>4.2.1.</w:t>
      </w:r>
      <w:r>
        <w:rPr>
          <w:rFonts w:ascii="Arial" w:hAnsi="Arial" w:cs="Arial"/>
          <w:sz w:val="24"/>
          <w:szCs w:val="24"/>
        </w:rPr>
        <w:t xml:space="preserve"> A não identificação da empresa como sendo microempresa ou empresa de pequeno porte importa em renúncia a</w:t>
      </w:r>
      <w:r w:rsidR="003C08B4">
        <w:rPr>
          <w:rFonts w:ascii="Arial" w:hAnsi="Arial" w:cs="Arial"/>
          <w:sz w:val="24"/>
          <w:szCs w:val="24"/>
        </w:rPr>
        <w:t>os</w:t>
      </w:r>
      <w:r>
        <w:rPr>
          <w:rFonts w:ascii="Arial" w:hAnsi="Arial" w:cs="Arial"/>
          <w:sz w:val="24"/>
          <w:szCs w:val="24"/>
        </w:rPr>
        <w:t xml:space="preserve"> benefício</w:t>
      </w:r>
      <w:r w:rsidR="003C08B4">
        <w:rPr>
          <w:rFonts w:ascii="Arial" w:hAnsi="Arial" w:cs="Arial"/>
          <w:sz w:val="24"/>
          <w:szCs w:val="24"/>
        </w:rPr>
        <w:t>s legais</w:t>
      </w:r>
      <w:r>
        <w:rPr>
          <w:rFonts w:ascii="Arial" w:hAnsi="Arial" w:cs="Arial"/>
          <w:sz w:val="24"/>
          <w:szCs w:val="24"/>
        </w:rPr>
        <w:t>.</w:t>
      </w:r>
    </w:p>
    <w:p w14:paraId="28B2E172" w14:textId="77777777" w:rsidR="00B119BE" w:rsidRDefault="00B119BE" w:rsidP="00F361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3634">
        <w:rPr>
          <w:rFonts w:ascii="Arial" w:hAnsi="Arial" w:cs="Arial"/>
          <w:b/>
          <w:bCs/>
          <w:sz w:val="24"/>
          <w:szCs w:val="24"/>
        </w:rPr>
        <w:t>4.3.</w:t>
      </w:r>
      <w:r>
        <w:rPr>
          <w:rFonts w:ascii="Arial" w:hAnsi="Arial" w:cs="Arial"/>
          <w:sz w:val="24"/>
          <w:szCs w:val="24"/>
        </w:rPr>
        <w:t xml:space="preserve"> </w:t>
      </w:r>
      <w:r w:rsidR="00F361E1" w:rsidRPr="00F361E1">
        <w:rPr>
          <w:rFonts w:ascii="Arial" w:hAnsi="Arial" w:cs="Arial"/>
          <w:sz w:val="24"/>
          <w:szCs w:val="24"/>
        </w:rPr>
        <w:t>As propostas deverão ser enviadas ao e-</w:t>
      </w:r>
      <w:r w:rsidR="00F361E1" w:rsidRPr="00751B83">
        <w:rPr>
          <w:rFonts w:ascii="Arial" w:hAnsi="Arial" w:cs="Arial"/>
          <w:sz w:val="24"/>
          <w:szCs w:val="24"/>
        </w:rPr>
        <w:t>mail [</w:t>
      </w:r>
      <w:hyperlink r:id="rId7" w:history="1">
        <w:r w:rsidR="00226E12" w:rsidRPr="00B41EF1">
          <w:rPr>
            <w:rStyle w:val="Hyperlink"/>
            <w:bCs/>
            <w:sz w:val="28"/>
            <w:szCs w:val="28"/>
          </w:rPr>
          <w:t>compras@camaraterradeareia.rs.gov.br</w:t>
        </w:r>
      </w:hyperlink>
      <w:r w:rsidR="00F361E1" w:rsidRPr="00751B83">
        <w:rPr>
          <w:rFonts w:ascii="Arial" w:hAnsi="Arial" w:cs="Arial"/>
          <w:sz w:val="24"/>
          <w:szCs w:val="24"/>
        </w:rPr>
        <w:t xml:space="preserve">] ou protocoladas na sede do Poder </w:t>
      </w:r>
      <w:r w:rsidR="000630F7">
        <w:rPr>
          <w:rFonts w:ascii="Arial" w:hAnsi="Arial" w:cs="Arial"/>
          <w:sz w:val="24"/>
          <w:szCs w:val="24"/>
        </w:rPr>
        <w:t>Legislativo</w:t>
      </w:r>
      <w:r w:rsidR="00F361E1" w:rsidRPr="00751B83">
        <w:rPr>
          <w:rFonts w:ascii="Arial" w:hAnsi="Arial" w:cs="Arial"/>
          <w:sz w:val="24"/>
          <w:szCs w:val="24"/>
        </w:rPr>
        <w:t>, no protocolo geral, dentro</w:t>
      </w:r>
      <w:r w:rsidR="00F361E1" w:rsidRPr="00F361E1">
        <w:rPr>
          <w:rFonts w:ascii="Arial" w:hAnsi="Arial" w:cs="Arial"/>
          <w:sz w:val="24"/>
          <w:szCs w:val="24"/>
        </w:rPr>
        <w:t xml:space="preserve"> do prazo constante do Aviso de Dispensa, cujas propostas serão convertidas em eletrônicas.</w:t>
      </w:r>
    </w:p>
    <w:p w14:paraId="717F989F" w14:textId="77777777" w:rsidR="00865623" w:rsidRDefault="00AE205C" w:rsidP="00B119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205C">
        <w:rPr>
          <w:rFonts w:ascii="Arial" w:hAnsi="Arial" w:cs="Arial"/>
          <w:b/>
          <w:sz w:val="24"/>
          <w:szCs w:val="24"/>
        </w:rPr>
        <w:t>4.3.1.</w:t>
      </w:r>
      <w:r>
        <w:rPr>
          <w:rFonts w:ascii="Arial" w:hAnsi="Arial" w:cs="Arial"/>
          <w:sz w:val="24"/>
          <w:szCs w:val="24"/>
        </w:rPr>
        <w:t xml:space="preserve"> O recebimento das propostas por e-mail será confirmado</w:t>
      </w:r>
      <w:r w:rsidR="007209B6">
        <w:rPr>
          <w:rFonts w:ascii="Arial" w:hAnsi="Arial" w:cs="Arial"/>
          <w:sz w:val="24"/>
          <w:szCs w:val="24"/>
        </w:rPr>
        <w:t xml:space="preserve"> por e-mail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470EED2B" w14:textId="77777777" w:rsidR="00AE205C" w:rsidRDefault="00865623" w:rsidP="00B119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65623">
        <w:rPr>
          <w:rFonts w:ascii="Arial" w:hAnsi="Arial" w:cs="Arial"/>
          <w:b/>
          <w:sz w:val="24"/>
          <w:szCs w:val="24"/>
        </w:rPr>
        <w:t>4.3.2.</w:t>
      </w:r>
      <w:r>
        <w:rPr>
          <w:rFonts w:ascii="Arial" w:hAnsi="Arial" w:cs="Arial"/>
          <w:sz w:val="24"/>
          <w:szCs w:val="24"/>
        </w:rPr>
        <w:t xml:space="preserve"> </w:t>
      </w:r>
      <w:r w:rsidR="00AE205C">
        <w:rPr>
          <w:rFonts w:ascii="Arial" w:hAnsi="Arial" w:cs="Arial"/>
          <w:sz w:val="24"/>
          <w:szCs w:val="24"/>
        </w:rPr>
        <w:t xml:space="preserve">Cabe a empresa entrar em contato com o órgão contratante no caso de não </w:t>
      </w:r>
      <w:r>
        <w:rPr>
          <w:rFonts w:ascii="Arial" w:hAnsi="Arial" w:cs="Arial"/>
          <w:sz w:val="24"/>
          <w:szCs w:val="24"/>
        </w:rPr>
        <w:t xml:space="preserve">receber </w:t>
      </w:r>
      <w:r w:rsidR="00AE205C">
        <w:rPr>
          <w:rFonts w:ascii="Arial" w:hAnsi="Arial" w:cs="Arial"/>
          <w:sz w:val="24"/>
          <w:szCs w:val="24"/>
        </w:rPr>
        <w:t xml:space="preserve">a confirmação </w:t>
      </w:r>
      <w:r>
        <w:rPr>
          <w:rFonts w:ascii="Arial" w:hAnsi="Arial" w:cs="Arial"/>
          <w:sz w:val="24"/>
          <w:szCs w:val="24"/>
        </w:rPr>
        <w:t>do</w:t>
      </w:r>
      <w:r w:rsidR="00AE205C">
        <w:rPr>
          <w:rFonts w:ascii="Arial" w:hAnsi="Arial" w:cs="Arial"/>
          <w:sz w:val="24"/>
          <w:szCs w:val="24"/>
        </w:rPr>
        <w:t xml:space="preserve"> recebimento, até 1 (uma) hora após o envio.</w:t>
      </w:r>
    </w:p>
    <w:p w14:paraId="22AD698F" w14:textId="77777777" w:rsidR="00B119BE" w:rsidRDefault="00B119BE" w:rsidP="00B119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3634">
        <w:rPr>
          <w:rFonts w:ascii="Arial" w:hAnsi="Arial" w:cs="Arial"/>
          <w:b/>
          <w:bCs/>
          <w:sz w:val="24"/>
          <w:szCs w:val="24"/>
        </w:rPr>
        <w:t>4.4.</w:t>
      </w:r>
      <w:r>
        <w:rPr>
          <w:rFonts w:ascii="Arial" w:hAnsi="Arial" w:cs="Arial"/>
          <w:sz w:val="24"/>
          <w:szCs w:val="24"/>
        </w:rPr>
        <w:t xml:space="preserve"> </w:t>
      </w:r>
      <w:r w:rsidR="00893634">
        <w:rPr>
          <w:rFonts w:ascii="Arial" w:hAnsi="Arial" w:cs="Arial"/>
          <w:sz w:val="24"/>
          <w:szCs w:val="24"/>
        </w:rPr>
        <w:t xml:space="preserve">As certidões negativas </w:t>
      </w:r>
      <w:r w:rsidR="007209B6">
        <w:rPr>
          <w:rFonts w:ascii="Arial" w:hAnsi="Arial" w:cs="Arial"/>
          <w:sz w:val="24"/>
          <w:szCs w:val="24"/>
        </w:rPr>
        <w:t xml:space="preserve">e os demais documentos </w:t>
      </w:r>
      <w:r w:rsidR="00893634">
        <w:rPr>
          <w:rFonts w:ascii="Arial" w:hAnsi="Arial" w:cs="Arial"/>
          <w:sz w:val="24"/>
          <w:szCs w:val="24"/>
        </w:rPr>
        <w:t xml:space="preserve">com o fim de demonstrar a regularidade fiscal </w:t>
      </w:r>
      <w:r w:rsidR="007209B6">
        <w:rPr>
          <w:rFonts w:ascii="Arial" w:hAnsi="Arial" w:cs="Arial"/>
          <w:sz w:val="24"/>
          <w:szCs w:val="24"/>
        </w:rPr>
        <w:t>e jurídica da empresa, serão</w:t>
      </w:r>
      <w:r w:rsidR="00893634">
        <w:rPr>
          <w:rFonts w:ascii="Arial" w:hAnsi="Arial" w:cs="Arial"/>
          <w:sz w:val="24"/>
          <w:szCs w:val="24"/>
        </w:rPr>
        <w:t xml:space="preserve"> exigida</w:t>
      </w:r>
      <w:r w:rsidR="007209B6">
        <w:rPr>
          <w:rFonts w:ascii="Arial" w:hAnsi="Arial" w:cs="Arial"/>
          <w:sz w:val="24"/>
          <w:szCs w:val="24"/>
        </w:rPr>
        <w:t>s</w:t>
      </w:r>
      <w:r w:rsidR="00893634">
        <w:rPr>
          <w:rFonts w:ascii="Arial" w:hAnsi="Arial" w:cs="Arial"/>
          <w:sz w:val="24"/>
          <w:szCs w:val="24"/>
        </w:rPr>
        <w:t xml:space="preserve"> somente da empresa vencedora</w:t>
      </w:r>
      <w:r w:rsidR="006243E5">
        <w:rPr>
          <w:rFonts w:ascii="Arial" w:hAnsi="Arial" w:cs="Arial"/>
          <w:sz w:val="24"/>
          <w:szCs w:val="24"/>
        </w:rPr>
        <w:t>.</w:t>
      </w:r>
      <w:r w:rsidR="0089363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1B74BBE" w14:textId="77777777" w:rsidR="00B119BE" w:rsidRDefault="00B119BE" w:rsidP="00B119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3634">
        <w:rPr>
          <w:rFonts w:ascii="Arial" w:hAnsi="Arial" w:cs="Arial"/>
          <w:b/>
          <w:bCs/>
          <w:sz w:val="24"/>
          <w:szCs w:val="24"/>
        </w:rPr>
        <w:t>4.5.</w:t>
      </w:r>
      <w:r>
        <w:rPr>
          <w:rFonts w:ascii="Arial" w:hAnsi="Arial" w:cs="Arial"/>
          <w:sz w:val="24"/>
          <w:szCs w:val="24"/>
        </w:rPr>
        <w:t xml:space="preserve"> Os demais atos referentes </w:t>
      </w:r>
      <w:r w:rsidR="00301A13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este procedimento serão publicados </w:t>
      </w:r>
      <w:r w:rsidR="00301A13">
        <w:rPr>
          <w:rFonts w:ascii="Arial" w:hAnsi="Arial" w:cs="Arial"/>
          <w:sz w:val="24"/>
          <w:szCs w:val="24"/>
        </w:rPr>
        <w:t xml:space="preserve">no </w:t>
      </w:r>
      <w:r w:rsidR="00ED3E7D">
        <w:rPr>
          <w:rFonts w:ascii="Arial" w:hAnsi="Arial" w:cs="Arial"/>
          <w:sz w:val="24"/>
          <w:szCs w:val="24"/>
        </w:rPr>
        <w:t>Site Oficial (</w:t>
      </w:r>
      <w:hyperlink r:id="rId8" w:history="1">
        <w:r w:rsidR="00226E12">
          <w:rPr>
            <w:rStyle w:val="Hyperlink"/>
            <w:rFonts w:ascii="Arial" w:hAnsi="Arial" w:cs="Arial"/>
            <w:sz w:val="24"/>
            <w:szCs w:val="24"/>
          </w:rPr>
          <w:t>https://www.camaraterradeareia.rs.gov.br/</w:t>
        </w:r>
      </w:hyperlink>
      <w:r w:rsidR="000630F7">
        <w:rPr>
          <w:rFonts w:ascii="Arial" w:hAnsi="Arial" w:cs="Arial"/>
          <w:sz w:val="24"/>
          <w:szCs w:val="24"/>
        </w:rPr>
        <w:t xml:space="preserve">) </w:t>
      </w:r>
    </w:p>
    <w:p w14:paraId="1FE1AC17" w14:textId="77777777" w:rsidR="00DD277C" w:rsidRPr="00DD277C" w:rsidRDefault="00337DD6" w:rsidP="000D7835">
      <w:pPr>
        <w:spacing w:after="0" w:line="240" w:lineRule="auto"/>
        <w:jc w:val="both"/>
        <w:rPr>
          <w:sz w:val="24"/>
          <w:szCs w:val="24"/>
        </w:rPr>
      </w:pPr>
      <w:r w:rsidRPr="00337DD6">
        <w:rPr>
          <w:rFonts w:ascii="Arial" w:hAnsi="Arial" w:cs="Arial"/>
          <w:b/>
          <w:sz w:val="24"/>
          <w:szCs w:val="24"/>
        </w:rPr>
        <w:t>4.6.</w:t>
      </w:r>
      <w:r>
        <w:rPr>
          <w:rFonts w:ascii="Arial" w:hAnsi="Arial" w:cs="Arial"/>
          <w:sz w:val="24"/>
          <w:szCs w:val="24"/>
        </w:rPr>
        <w:t xml:space="preserve"> </w:t>
      </w:r>
      <w:r w:rsidR="00DD277C" w:rsidRPr="00DD277C">
        <w:rPr>
          <w:rFonts w:ascii="Arial" w:hAnsi="Arial" w:cs="Arial"/>
          <w:sz w:val="24"/>
          <w:szCs w:val="24"/>
        </w:rPr>
        <w:t>Não</w:t>
      </w:r>
      <w:r w:rsidR="00DD277C">
        <w:rPr>
          <w:rFonts w:ascii="Arial" w:hAnsi="Arial" w:cs="Arial"/>
          <w:b/>
          <w:sz w:val="24"/>
          <w:szCs w:val="24"/>
        </w:rPr>
        <w:t xml:space="preserve"> </w:t>
      </w:r>
      <w:r w:rsidR="007209B6">
        <w:rPr>
          <w:rFonts w:ascii="Arial" w:hAnsi="Arial" w:cs="Arial"/>
          <w:sz w:val="24"/>
          <w:szCs w:val="24"/>
        </w:rPr>
        <w:t>serão aceitas proposta</w:t>
      </w:r>
      <w:r w:rsidR="00DD277C">
        <w:rPr>
          <w:rFonts w:ascii="Arial" w:hAnsi="Arial" w:cs="Arial"/>
          <w:sz w:val="24"/>
          <w:szCs w:val="24"/>
        </w:rPr>
        <w:t>s cujo val</w:t>
      </w:r>
      <w:r w:rsidR="000D7835">
        <w:rPr>
          <w:rFonts w:ascii="Arial" w:hAnsi="Arial" w:cs="Arial"/>
          <w:sz w:val="24"/>
          <w:szCs w:val="24"/>
        </w:rPr>
        <w:t xml:space="preserve">or seja superior </w:t>
      </w:r>
      <w:r w:rsidR="002446B6">
        <w:rPr>
          <w:rFonts w:ascii="Arial" w:hAnsi="Arial" w:cs="Arial"/>
          <w:sz w:val="24"/>
          <w:szCs w:val="24"/>
        </w:rPr>
        <w:t>ao valor de referência</w:t>
      </w:r>
      <w:r w:rsidR="00D82600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, apurado no ETP e confirmados como compatíveis na pesquisa de preços.</w:t>
      </w:r>
    </w:p>
    <w:p w14:paraId="2F93AFC5" w14:textId="77777777" w:rsidR="00B119BE" w:rsidRDefault="00B119BE" w:rsidP="001257DB">
      <w:pPr>
        <w:pStyle w:val="Default"/>
        <w:jc w:val="both"/>
        <w:rPr>
          <w:b/>
          <w:bCs/>
        </w:rPr>
      </w:pPr>
    </w:p>
    <w:p w14:paraId="4FCAE1FF" w14:textId="77777777" w:rsidR="00817A24" w:rsidRPr="00B6008B" w:rsidRDefault="00B119BE" w:rsidP="001257DB">
      <w:pPr>
        <w:pStyle w:val="Default"/>
        <w:jc w:val="both"/>
        <w:rPr>
          <w:b/>
          <w:bCs/>
        </w:rPr>
      </w:pPr>
      <w:r>
        <w:rPr>
          <w:b/>
          <w:bCs/>
        </w:rPr>
        <w:t>5.</w:t>
      </w:r>
      <w:r w:rsidR="00817A24" w:rsidRPr="00B6008B">
        <w:rPr>
          <w:b/>
          <w:bCs/>
        </w:rPr>
        <w:t xml:space="preserve"> DO LOCAL E CONDIÇÕES DE FORNECIMENTO</w:t>
      </w:r>
    </w:p>
    <w:p w14:paraId="354CCDC7" w14:textId="77777777" w:rsidR="00B6008B" w:rsidRPr="00B6008B" w:rsidRDefault="00B6008B" w:rsidP="001257DB">
      <w:pPr>
        <w:pStyle w:val="Default"/>
        <w:jc w:val="both"/>
      </w:pPr>
    </w:p>
    <w:p w14:paraId="5E7F1279" w14:textId="77777777" w:rsidR="00817A24" w:rsidRDefault="00893634" w:rsidP="001257DB">
      <w:pPr>
        <w:pStyle w:val="Default"/>
        <w:jc w:val="both"/>
      </w:pPr>
      <w:r>
        <w:rPr>
          <w:b/>
          <w:bCs/>
        </w:rPr>
        <w:t>5</w:t>
      </w:r>
      <w:r w:rsidR="00817A24" w:rsidRPr="00B6008B">
        <w:rPr>
          <w:b/>
          <w:bCs/>
        </w:rPr>
        <w:t xml:space="preserve">.1. </w:t>
      </w:r>
      <w:r w:rsidR="000D00A8">
        <w:t xml:space="preserve"> Diretamente</w:t>
      </w:r>
      <w:r w:rsidR="00970CA6">
        <w:t xml:space="preserve"> n</w:t>
      </w:r>
      <w:r w:rsidR="000D00A8">
        <w:t>a</w:t>
      </w:r>
      <w:r w:rsidR="00970CA6">
        <w:t xml:space="preserve"> s</w:t>
      </w:r>
      <w:r w:rsidR="000D00A8">
        <w:t>ede</w:t>
      </w:r>
      <w:r w:rsidR="00970CA6">
        <w:t xml:space="preserve"> da contratada.</w:t>
      </w:r>
    </w:p>
    <w:p w14:paraId="4BF49B3A" w14:textId="77777777" w:rsidR="00B6008B" w:rsidRPr="00B6008B" w:rsidRDefault="00B6008B" w:rsidP="001257DB">
      <w:pPr>
        <w:pStyle w:val="Default"/>
        <w:jc w:val="both"/>
      </w:pPr>
    </w:p>
    <w:p w14:paraId="01F3CFCC" w14:textId="77777777" w:rsidR="00817A24" w:rsidRDefault="00893634" w:rsidP="001257DB">
      <w:pPr>
        <w:pStyle w:val="Default"/>
        <w:jc w:val="both"/>
        <w:rPr>
          <w:b/>
          <w:bCs/>
        </w:rPr>
      </w:pPr>
      <w:r>
        <w:rPr>
          <w:b/>
          <w:bCs/>
        </w:rPr>
        <w:t>6</w:t>
      </w:r>
      <w:r w:rsidR="00817A24" w:rsidRPr="00B6008B">
        <w:rPr>
          <w:b/>
          <w:bCs/>
        </w:rPr>
        <w:t>. CONDIÇÕES DE RECEBIMENTO E ACEITAÇÃO DO OBJETO</w:t>
      </w:r>
    </w:p>
    <w:p w14:paraId="017782C8" w14:textId="77777777" w:rsidR="00B6008B" w:rsidRPr="00B6008B" w:rsidRDefault="00B6008B" w:rsidP="001257DB">
      <w:pPr>
        <w:pStyle w:val="Default"/>
        <w:jc w:val="both"/>
      </w:pPr>
    </w:p>
    <w:p w14:paraId="60E0D294" w14:textId="77777777" w:rsidR="00817A24" w:rsidRPr="009728BB" w:rsidRDefault="00817A24" w:rsidP="001257DB">
      <w:pPr>
        <w:pStyle w:val="Default"/>
        <w:jc w:val="both"/>
      </w:pPr>
      <w:r w:rsidRPr="009728BB">
        <w:t>Os serviços</w:t>
      </w:r>
      <w:r w:rsidR="00A5502A" w:rsidRPr="009728BB">
        <w:t xml:space="preserve"> e/ou bens</w:t>
      </w:r>
      <w:r w:rsidRPr="009728BB">
        <w:t xml:space="preserve"> serão</w:t>
      </w:r>
      <w:r w:rsidR="00B6008B" w:rsidRPr="009728BB">
        <w:t xml:space="preserve"> </w:t>
      </w:r>
      <w:r w:rsidRPr="009728BB">
        <w:t>recebidos:</w:t>
      </w:r>
    </w:p>
    <w:p w14:paraId="2BFB50C7" w14:textId="77777777" w:rsidR="00817A24" w:rsidRPr="00B6008B" w:rsidRDefault="00817A24" w:rsidP="001257DB">
      <w:pPr>
        <w:pStyle w:val="Default"/>
        <w:jc w:val="both"/>
      </w:pPr>
      <w:r w:rsidRPr="009728BB">
        <w:rPr>
          <w:bCs/>
        </w:rPr>
        <w:lastRenderedPageBreak/>
        <w:t>a)</w:t>
      </w:r>
      <w:r w:rsidR="00B6008B" w:rsidRPr="009728BB">
        <w:rPr>
          <w:bCs/>
        </w:rPr>
        <w:t xml:space="preserve"> </w:t>
      </w:r>
      <w:r w:rsidR="005160B3" w:rsidRPr="009728BB">
        <w:t>definitivamente</w:t>
      </w:r>
      <w:r w:rsidRPr="009728BB">
        <w:t>, pelo responsável por seu acompanhamento e fiscalização, mediante</w:t>
      </w:r>
      <w:r w:rsidRPr="00B6008B">
        <w:t xml:space="preserve"> termo detalhado, quando verificado o cumprimento das exigênci</w:t>
      </w:r>
      <w:r w:rsidR="005160B3">
        <w:t>as de caráter técnico.</w:t>
      </w:r>
    </w:p>
    <w:p w14:paraId="6356A0EE" w14:textId="77777777" w:rsidR="00817A24" w:rsidRPr="00B6008B" w:rsidRDefault="00817A24" w:rsidP="001257DB">
      <w:pPr>
        <w:pStyle w:val="Default"/>
        <w:jc w:val="both"/>
      </w:pPr>
      <w:r w:rsidRPr="00B6008B">
        <w:t>Os materiais e os serviços poderão ser rejeitados, no todo ou em parte, quando estiverem em desacordo com o solicitado.</w:t>
      </w:r>
    </w:p>
    <w:p w14:paraId="0D68C4F9" w14:textId="77777777" w:rsidR="00B6008B" w:rsidRDefault="00B6008B" w:rsidP="001257DB">
      <w:pPr>
        <w:pStyle w:val="Default"/>
        <w:jc w:val="both"/>
        <w:rPr>
          <w:b/>
          <w:bCs/>
        </w:rPr>
      </w:pPr>
    </w:p>
    <w:p w14:paraId="07593743" w14:textId="77777777" w:rsidR="00817A24" w:rsidRPr="00B6008B" w:rsidRDefault="00893634" w:rsidP="001257DB">
      <w:pPr>
        <w:pStyle w:val="Default"/>
        <w:jc w:val="both"/>
      </w:pPr>
      <w:r>
        <w:rPr>
          <w:b/>
          <w:bCs/>
        </w:rPr>
        <w:t>7</w:t>
      </w:r>
      <w:r w:rsidR="00817A24" w:rsidRPr="00B6008B">
        <w:rPr>
          <w:b/>
          <w:bCs/>
        </w:rPr>
        <w:t>. FORMA DE PAGAMENTO</w:t>
      </w:r>
    </w:p>
    <w:p w14:paraId="04A9BEAA" w14:textId="77777777" w:rsidR="00B6008B" w:rsidRDefault="00B6008B" w:rsidP="001257DB">
      <w:pPr>
        <w:pStyle w:val="Default"/>
        <w:jc w:val="both"/>
        <w:rPr>
          <w:b/>
          <w:bCs/>
        </w:rPr>
      </w:pPr>
    </w:p>
    <w:p w14:paraId="7F043182" w14:textId="77777777" w:rsidR="00817A24" w:rsidRPr="00B6008B" w:rsidRDefault="00893634" w:rsidP="001257DB">
      <w:pPr>
        <w:pStyle w:val="Default"/>
        <w:jc w:val="both"/>
      </w:pPr>
      <w:r>
        <w:rPr>
          <w:b/>
          <w:bCs/>
        </w:rPr>
        <w:t>7</w:t>
      </w:r>
      <w:r w:rsidR="00817A24" w:rsidRPr="00B6008B">
        <w:rPr>
          <w:b/>
          <w:bCs/>
        </w:rPr>
        <w:t>.1.</w:t>
      </w:r>
      <w:r w:rsidR="009728BB">
        <w:rPr>
          <w:b/>
          <w:bCs/>
        </w:rPr>
        <w:t xml:space="preserve"> </w:t>
      </w:r>
      <w:r w:rsidR="00817A24" w:rsidRPr="00B6008B">
        <w:t xml:space="preserve">A CONTRATADA deverá apresentar a Nota Fiscal Eletrônica, indicando o número da conta corrente, agência e banco, que será atestada </w:t>
      </w:r>
      <w:r w:rsidR="007209B6">
        <w:t>pelo profissional</w:t>
      </w:r>
      <w:r w:rsidR="00817A24" w:rsidRPr="00B6008B">
        <w:t xml:space="preserve"> expressamente designado</w:t>
      </w:r>
      <w:r w:rsidR="00603125">
        <w:t>.</w:t>
      </w:r>
    </w:p>
    <w:p w14:paraId="5EEC3971" w14:textId="77777777" w:rsidR="00817A24" w:rsidRPr="00B6008B" w:rsidRDefault="00893634" w:rsidP="001257DB">
      <w:pPr>
        <w:pStyle w:val="Default"/>
        <w:jc w:val="both"/>
      </w:pPr>
      <w:r>
        <w:rPr>
          <w:b/>
          <w:bCs/>
        </w:rPr>
        <w:t>7</w:t>
      </w:r>
      <w:r w:rsidR="00817A24" w:rsidRPr="00B6008B">
        <w:rPr>
          <w:b/>
          <w:bCs/>
        </w:rPr>
        <w:t>.2.</w:t>
      </w:r>
      <w:r w:rsidR="009728BB">
        <w:rPr>
          <w:b/>
          <w:bCs/>
        </w:rPr>
        <w:t xml:space="preserve"> </w:t>
      </w:r>
      <w:r w:rsidR="00817A24" w:rsidRPr="00B6008B">
        <w:t xml:space="preserve">O pagamento será efetuado </w:t>
      </w:r>
      <w:r w:rsidR="0007165C">
        <w:t>10</w:t>
      </w:r>
      <w:r w:rsidR="00817A24" w:rsidRPr="00B6008B">
        <w:t xml:space="preserve"> (</w:t>
      </w:r>
      <w:r w:rsidR="0007165C">
        <w:t>dez</w:t>
      </w:r>
      <w:r w:rsidR="00817A24" w:rsidRPr="00B6008B">
        <w:t>) dias após o cumprimento dos subitens anteriores</w:t>
      </w:r>
      <w:r w:rsidR="00603125">
        <w:t>.</w:t>
      </w:r>
    </w:p>
    <w:p w14:paraId="27648F93" w14:textId="77777777" w:rsidR="00817A24" w:rsidRPr="00603125" w:rsidRDefault="00893634" w:rsidP="001257DB">
      <w:pPr>
        <w:pStyle w:val="Default"/>
        <w:jc w:val="both"/>
      </w:pPr>
      <w:r>
        <w:rPr>
          <w:b/>
          <w:bCs/>
        </w:rPr>
        <w:t>7</w:t>
      </w:r>
      <w:r w:rsidR="00817A24" w:rsidRPr="00603125">
        <w:rPr>
          <w:b/>
          <w:bCs/>
        </w:rPr>
        <w:t>.3.</w:t>
      </w:r>
      <w:r w:rsidR="00603125">
        <w:rPr>
          <w:b/>
          <w:bCs/>
        </w:rPr>
        <w:t xml:space="preserve"> </w:t>
      </w:r>
      <w:r w:rsidR="00817A24" w:rsidRPr="00603125">
        <w:t>No caso de incorreção nos documentos apresentados, inclusive na nota fiscal/fatura, serão devolvidos à CONTRATADA</w:t>
      </w:r>
      <w:r w:rsidR="00603125">
        <w:t xml:space="preserve"> </w:t>
      </w:r>
      <w:r w:rsidR="00817A24" w:rsidRPr="00603125">
        <w:t>para as correções necessárias, não respondendo a CONTRATANTE</w:t>
      </w:r>
      <w:r w:rsidR="00603125">
        <w:t xml:space="preserve"> </w:t>
      </w:r>
      <w:r w:rsidR="00817A24" w:rsidRPr="00603125">
        <w:t>por quaisquer encargos</w:t>
      </w:r>
      <w:r w:rsidR="00603125">
        <w:t xml:space="preserve"> </w:t>
      </w:r>
      <w:r w:rsidR="00817A24" w:rsidRPr="00603125">
        <w:t>resultantes de atraso na liquidação dos pagamentos correspondentes, quando este se der por culpa da CONTRATADA</w:t>
      </w:r>
      <w:r w:rsidR="00603125">
        <w:t>.</w:t>
      </w:r>
    </w:p>
    <w:p w14:paraId="57E4C6FA" w14:textId="77777777" w:rsidR="00817A24" w:rsidRDefault="00893634" w:rsidP="001257DB">
      <w:pPr>
        <w:pStyle w:val="Default"/>
        <w:jc w:val="both"/>
      </w:pPr>
      <w:r>
        <w:rPr>
          <w:b/>
          <w:bCs/>
        </w:rPr>
        <w:t>7</w:t>
      </w:r>
      <w:r w:rsidR="00817A24" w:rsidRPr="00B6008B">
        <w:rPr>
          <w:b/>
          <w:bCs/>
        </w:rPr>
        <w:t>.4</w:t>
      </w:r>
      <w:r w:rsidR="00603125">
        <w:rPr>
          <w:b/>
          <w:bCs/>
        </w:rPr>
        <w:t xml:space="preserve"> </w:t>
      </w:r>
      <w:r w:rsidR="00817A24" w:rsidRPr="00B6008B">
        <w:t>A liberação do pagamento ficará condicionada a verificação da situação da CONTRATADA em relação às condições de habili</w:t>
      </w:r>
      <w:r w:rsidR="007209B6">
        <w:t>tação e qualificação exigidas</w:t>
      </w:r>
      <w:r w:rsidR="00817A24" w:rsidRPr="00B6008B">
        <w:t>, cujo resultado será impresso e juntado aos autos do processo</w:t>
      </w:r>
      <w:r w:rsidR="00603125">
        <w:t>.</w:t>
      </w:r>
    </w:p>
    <w:p w14:paraId="7EB25715" w14:textId="77777777" w:rsidR="009728BB" w:rsidRPr="00B6008B" w:rsidRDefault="009728BB" w:rsidP="001257DB">
      <w:pPr>
        <w:pStyle w:val="Default"/>
        <w:jc w:val="both"/>
      </w:pPr>
    </w:p>
    <w:p w14:paraId="1AC3C0E9" w14:textId="77777777" w:rsidR="00817A24" w:rsidRDefault="00893634" w:rsidP="001257DB">
      <w:pPr>
        <w:pStyle w:val="Default"/>
        <w:jc w:val="both"/>
        <w:rPr>
          <w:b/>
          <w:bCs/>
        </w:rPr>
      </w:pPr>
      <w:r>
        <w:rPr>
          <w:b/>
          <w:bCs/>
        </w:rPr>
        <w:t>8</w:t>
      </w:r>
      <w:r w:rsidR="00817A24" w:rsidRPr="00B6008B">
        <w:rPr>
          <w:b/>
          <w:bCs/>
        </w:rPr>
        <w:t>. DAS OBRIGAÇÕES</w:t>
      </w:r>
    </w:p>
    <w:p w14:paraId="62CC5CEB" w14:textId="77777777" w:rsidR="00817A24" w:rsidRDefault="00893634" w:rsidP="001257DB">
      <w:pPr>
        <w:pStyle w:val="Default"/>
        <w:jc w:val="both"/>
        <w:rPr>
          <w:b/>
          <w:bCs/>
        </w:rPr>
      </w:pPr>
      <w:r>
        <w:rPr>
          <w:b/>
          <w:bCs/>
        </w:rPr>
        <w:t>8</w:t>
      </w:r>
      <w:r w:rsidR="00817A24" w:rsidRPr="00B6008B">
        <w:rPr>
          <w:b/>
          <w:bCs/>
        </w:rPr>
        <w:t>.1 DA CONTRATADA</w:t>
      </w:r>
    </w:p>
    <w:p w14:paraId="55159F00" w14:textId="77777777" w:rsidR="00817A24" w:rsidRPr="00B6008B" w:rsidRDefault="00893634" w:rsidP="001257DB">
      <w:pPr>
        <w:pStyle w:val="Default"/>
        <w:jc w:val="both"/>
      </w:pPr>
      <w:r>
        <w:rPr>
          <w:b/>
          <w:bCs/>
        </w:rPr>
        <w:t>8</w:t>
      </w:r>
      <w:r w:rsidR="00817A24" w:rsidRPr="00B6008B">
        <w:rPr>
          <w:b/>
          <w:bCs/>
        </w:rPr>
        <w:t xml:space="preserve">.1.1. </w:t>
      </w:r>
      <w:proofErr w:type="spellStart"/>
      <w:r w:rsidR="00817A24" w:rsidRPr="00B6008B">
        <w:t>Fornecer</w:t>
      </w:r>
      <w:proofErr w:type="spellEnd"/>
      <w:r w:rsidR="00817A24" w:rsidRPr="00B6008B">
        <w:t xml:space="preserve"> os materiais e executar os serviços nas condições estipuladas, no prazo e local indicados </w:t>
      </w:r>
      <w:r w:rsidR="00603125">
        <w:t>no contrato</w:t>
      </w:r>
      <w:r w:rsidR="00817A24" w:rsidRPr="00B6008B">
        <w:t xml:space="preserve"> em estrita observância das especificações do </w:t>
      </w:r>
      <w:r w:rsidR="005160B3">
        <w:t>Estudo Técnico Preliminar e deste Termo de Referência.</w:t>
      </w:r>
    </w:p>
    <w:p w14:paraId="3981B7F7" w14:textId="77777777" w:rsidR="00817A24" w:rsidRPr="00B6008B" w:rsidRDefault="00893634" w:rsidP="001257DB">
      <w:pPr>
        <w:pStyle w:val="Default"/>
        <w:jc w:val="both"/>
      </w:pPr>
      <w:r>
        <w:rPr>
          <w:b/>
          <w:bCs/>
        </w:rPr>
        <w:t>8</w:t>
      </w:r>
      <w:r w:rsidR="00817A24" w:rsidRPr="00B6008B">
        <w:rPr>
          <w:b/>
          <w:bCs/>
        </w:rPr>
        <w:t xml:space="preserve">.1.2 </w:t>
      </w:r>
      <w:r w:rsidR="007209B6">
        <w:t>Apresentar os documentos exigidos nos Anexos e assinar o termo de contrato.</w:t>
      </w:r>
    </w:p>
    <w:p w14:paraId="407B46F6" w14:textId="77777777" w:rsidR="00817A24" w:rsidRPr="00B6008B" w:rsidRDefault="00893634" w:rsidP="001257DB">
      <w:pPr>
        <w:pStyle w:val="Default"/>
        <w:jc w:val="both"/>
      </w:pPr>
      <w:r>
        <w:rPr>
          <w:b/>
          <w:bCs/>
        </w:rPr>
        <w:t>8</w:t>
      </w:r>
      <w:r w:rsidR="00817A24" w:rsidRPr="00B6008B">
        <w:rPr>
          <w:b/>
          <w:bCs/>
        </w:rPr>
        <w:t>.1.3.</w:t>
      </w:r>
      <w:r w:rsidR="00603125">
        <w:rPr>
          <w:b/>
          <w:bCs/>
        </w:rPr>
        <w:t xml:space="preserve"> </w:t>
      </w:r>
      <w:r w:rsidR="00817A24" w:rsidRPr="00B6008B">
        <w:t>Responsabilizar-se pelos vícios e danos decorrentes dos serviços e dos materiais fornecidos;</w:t>
      </w:r>
    </w:p>
    <w:p w14:paraId="545E291A" w14:textId="77777777" w:rsidR="00817A24" w:rsidRPr="00B6008B" w:rsidRDefault="00893634" w:rsidP="001257DB">
      <w:pPr>
        <w:pStyle w:val="Default"/>
        <w:jc w:val="both"/>
      </w:pPr>
      <w:r>
        <w:rPr>
          <w:b/>
          <w:bCs/>
        </w:rPr>
        <w:t>8</w:t>
      </w:r>
      <w:r w:rsidR="00817A24" w:rsidRPr="00B6008B">
        <w:rPr>
          <w:b/>
          <w:bCs/>
        </w:rPr>
        <w:t>.1.4.</w:t>
      </w:r>
      <w:r w:rsidR="00817A24" w:rsidRPr="00B6008B">
        <w:t>O dever previsto no</w:t>
      </w:r>
      <w:r w:rsidR="00603125">
        <w:t xml:space="preserve"> </w:t>
      </w:r>
      <w:r w:rsidR="00817A24" w:rsidRPr="00B6008B">
        <w:t xml:space="preserve">subitem anterior implica na obrigação de, a critério da Administração, substituir, corrigir ou reparar, às suas expensas os materiais/serviços com avarias ou defeitos, ou que não atendam às exigências previstas no </w:t>
      </w:r>
      <w:r w:rsidR="00603125">
        <w:t>projeto</w:t>
      </w:r>
      <w:r w:rsidR="00817A24" w:rsidRPr="00B6008B">
        <w:t xml:space="preserve"> e na proposta;</w:t>
      </w:r>
    </w:p>
    <w:p w14:paraId="3B5BAD34" w14:textId="77777777" w:rsidR="00817A24" w:rsidRPr="00B6008B" w:rsidRDefault="00893634" w:rsidP="001257DB">
      <w:pPr>
        <w:pStyle w:val="Default"/>
        <w:jc w:val="both"/>
      </w:pPr>
      <w:r>
        <w:rPr>
          <w:b/>
          <w:bCs/>
        </w:rPr>
        <w:t>8</w:t>
      </w:r>
      <w:r w:rsidR="00817A24" w:rsidRPr="00B6008B">
        <w:rPr>
          <w:b/>
          <w:bCs/>
        </w:rPr>
        <w:t xml:space="preserve">.1.5. </w:t>
      </w:r>
      <w:r w:rsidR="00817A24" w:rsidRPr="00B6008B">
        <w:t>Atender prontamente a quaisquer exigências da Administração, inerentes ao objeto da presente aquisição;</w:t>
      </w:r>
    </w:p>
    <w:p w14:paraId="471066CD" w14:textId="77777777" w:rsidR="00817A24" w:rsidRPr="00B6008B" w:rsidRDefault="00893634" w:rsidP="001257DB">
      <w:pPr>
        <w:pStyle w:val="Default"/>
        <w:jc w:val="both"/>
      </w:pPr>
      <w:r>
        <w:rPr>
          <w:b/>
          <w:bCs/>
        </w:rPr>
        <w:t>8</w:t>
      </w:r>
      <w:r w:rsidR="00817A24" w:rsidRPr="00B6008B">
        <w:rPr>
          <w:b/>
          <w:bCs/>
        </w:rPr>
        <w:t xml:space="preserve">.1.6 </w:t>
      </w:r>
      <w:r w:rsidR="00817A24" w:rsidRPr="00B6008B">
        <w:t>Comunicar a Administração no prazo de 24 (vinte e quatro) horas que</w:t>
      </w:r>
      <w:r w:rsidR="00603125">
        <w:t xml:space="preserve"> </w:t>
      </w:r>
      <w:r w:rsidR="00817A24" w:rsidRPr="00B6008B">
        <w:t>antecede a data da entrega dos materiais e dos serviços, os motivos que impossibilitem o cumprimento do prazo previsto, com a devida comprovação;</w:t>
      </w:r>
    </w:p>
    <w:p w14:paraId="5B44A82E" w14:textId="77777777" w:rsidR="00817A24" w:rsidRPr="00B6008B" w:rsidRDefault="00893634" w:rsidP="001257DB">
      <w:pPr>
        <w:pStyle w:val="Default"/>
        <w:jc w:val="both"/>
      </w:pPr>
      <w:r>
        <w:rPr>
          <w:b/>
          <w:bCs/>
        </w:rPr>
        <w:t>8</w:t>
      </w:r>
      <w:r w:rsidR="00817A24" w:rsidRPr="00B6008B">
        <w:rPr>
          <w:b/>
          <w:bCs/>
        </w:rPr>
        <w:t xml:space="preserve">.1.7. </w:t>
      </w:r>
      <w:r w:rsidR="00817A24" w:rsidRPr="00B6008B">
        <w:t>Não transferir a terceiros, por qualquer forma, nem mesmo parcialmente, as obrigações assumidas, nem subcontratar qualquer das prestações a que está obrigada, exceto nas condições autorizadas no termo de referência</w:t>
      </w:r>
      <w:r w:rsidR="00603125">
        <w:t>; e</w:t>
      </w:r>
    </w:p>
    <w:p w14:paraId="73F4C127" w14:textId="77777777" w:rsidR="00817A24" w:rsidRPr="00603125" w:rsidRDefault="00893634" w:rsidP="001257D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8</w:t>
      </w:r>
      <w:r w:rsidR="00817A24" w:rsidRPr="00603125">
        <w:rPr>
          <w:rFonts w:ascii="Arial" w:hAnsi="Arial" w:cs="Arial"/>
          <w:b/>
          <w:bCs/>
          <w:sz w:val="24"/>
          <w:szCs w:val="24"/>
        </w:rPr>
        <w:t>.1.8.</w:t>
      </w:r>
      <w:r w:rsidR="00603125">
        <w:rPr>
          <w:rFonts w:ascii="Arial" w:hAnsi="Arial" w:cs="Arial"/>
          <w:b/>
          <w:bCs/>
          <w:sz w:val="24"/>
          <w:szCs w:val="24"/>
        </w:rPr>
        <w:t xml:space="preserve"> </w:t>
      </w:r>
      <w:r w:rsidR="00817A24" w:rsidRPr="00603125">
        <w:rPr>
          <w:rFonts w:ascii="Arial" w:hAnsi="Arial" w:cs="Arial"/>
          <w:color w:val="000000"/>
          <w:sz w:val="24"/>
          <w:szCs w:val="24"/>
        </w:rPr>
        <w:t>Responsabilizar-se pelas despesas dos tributos, encargos trabalhistas, previdenciários, fiscais, comerciais, taxas, fretes, deslocamento de pessoal, quaisquer outras que incidam ou venham a incidir na execução dos serviços</w:t>
      </w:r>
      <w:r w:rsidR="00603125">
        <w:rPr>
          <w:rFonts w:ascii="Arial" w:hAnsi="Arial" w:cs="Arial"/>
          <w:color w:val="000000"/>
          <w:sz w:val="24"/>
          <w:szCs w:val="24"/>
        </w:rPr>
        <w:t>.</w:t>
      </w:r>
    </w:p>
    <w:p w14:paraId="0FA2EA36" w14:textId="77777777" w:rsidR="001257DB" w:rsidRDefault="001257DB" w:rsidP="001257DB">
      <w:pPr>
        <w:pStyle w:val="Default"/>
        <w:jc w:val="both"/>
        <w:rPr>
          <w:b/>
          <w:bCs/>
        </w:rPr>
      </w:pPr>
    </w:p>
    <w:p w14:paraId="77FFC29A" w14:textId="77777777" w:rsidR="00817A24" w:rsidRDefault="00893634" w:rsidP="001257DB">
      <w:pPr>
        <w:pStyle w:val="Default"/>
        <w:jc w:val="both"/>
        <w:rPr>
          <w:b/>
          <w:bCs/>
        </w:rPr>
      </w:pPr>
      <w:r>
        <w:rPr>
          <w:b/>
          <w:bCs/>
        </w:rPr>
        <w:t>9</w:t>
      </w:r>
      <w:r w:rsidR="00817A24" w:rsidRPr="00B6008B">
        <w:rPr>
          <w:b/>
          <w:bCs/>
        </w:rPr>
        <w:t>.2 DA CONTRATANTE</w:t>
      </w:r>
    </w:p>
    <w:p w14:paraId="29D9757F" w14:textId="77777777" w:rsidR="00817A24" w:rsidRPr="00B6008B" w:rsidRDefault="00893634" w:rsidP="001257DB">
      <w:pPr>
        <w:pStyle w:val="Default"/>
        <w:jc w:val="both"/>
      </w:pPr>
      <w:r>
        <w:rPr>
          <w:b/>
          <w:bCs/>
        </w:rPr>
        <w:t>9</w:t>
      </w:r>
      <w:r w:rsidR="00817A24" w:rsidRPr="00B6008B">
        <w:rPr>
          <w:b/>
          <w:bCs/>
        </w:rPr>
        <w:t>.2.1</w:t>
      </w:r>
      <w:r w:rsidR="00817A24" w:rsidRPr="00B6008B">
        <w:t>. Receber provisoriamente os materiais e serviços, disponibilizando local, data e horário</w:t>
      </w:r>
      <w:r w:rsidR="00603125">
        <w:t>;</w:t>
      </w:r>
    </w:p>
    <w:p w14:paraId="167D642D" w14:textId="77777777" w:rsidR="00817A24" w:rsidRPr="00B6008B" w:rsidRDefault="00893634" w:rsidP="001257DB">
      <w:pPr>
        <w:pStyle w:val="Default"/>
        <w:jc w:val="both"/>
      </w:pPr>
      <w:r>
        <w:rPr>
          <w:b/>
          <w:bCs/>
        </w:rPr>
        <w:t>9</w:t>
      </w:r>
      <w:r w:rsidR="00817A24" w:rsidRPr="00B6008B">
        <w:rPr>
          <w:b/>
          <w:bCs/>
        </w:rPr>
        <w:t xml:space="preserve">.2.2. </w:t>
      </w:r>
      <w:r w:rsidR="00817A24" w:rsidRPr="00B6008B">
        <w:t xml:space="preserve">Verificar minuciosamente, no prazo fixado, a conformidade dos materiais e serviços fornecidos com as especificações constantes </w:t>
      </w:r>
      <w:r w:rsidR="005160B3">
        <w:t>neste Termo do Referência</w:t>
      </w:r>
      <w:r w:rsidR="00817A24" w:rsidRPr="00B6008B">
        <w:t>;</w:t>
      </w:r>
      <w:r w:rsidR="00603125">
        <w:t xml:space="preserve"> e</w:t>
      </w:r>
    </w:p>
    <w:p w14:paraId="6378E06C" w14:textId="77777777" w:rsidR="00817A24" w:rsidRPr="00B6008B" w:rsidRDefault="00893634" w:rsidP="001257DB">
      <w:pPr>
        <w:pStyle w:val="Default"/>
        <w:jc w:val="both"/>
      </w:pPr>
      <w:r>
        <w:rPr>
          <w:b/>
          <w:bCs/>
        </w:rPr>
        <w:t>9</w:t>
      </w:r>
      <w:r w:rsidR="00817A24" w:rsidRPr="00B6008B">
        <w:rPr>
          <w:b/>
          <w:bCs/>
        </w:rPr>
        <w:t>.2.3</w:t>
      </w:r>
      <w:r w:rsidR="00563540">
        <w:rPr>
          <w:b/>
          <w:bCs/>
        </w:rPr>
        <w:t>.</w:t>
      </w:r>
      <w:r w:rsidR="00603125">
        <w:rPr>
          <w:b/>
          <w:bCs/>
        </w:rPr>
        <w:t xml:space="preserve"> </w:t>
      </w:r>
      <w:r w:rsidR="00817A24" w:rsidRPr="00B6008B">
        <w:t>Efetuar o pagamento no prazo previsto.</w:t>
      </w:r>
    </w:p>
    <w:p w14:paraId="2F46736A" w14:textId="77777777" w:rsidR="00603125" w:rsidRDefault="00603125" w:rsidP="001257DB">
      <w:pPr>
        <w:pStyle w:val="Default"/>
        <w:jc w:val="both"/>
        <w:rPr>
          <w:b/>
          <w:bCs/>
        </w:rPr>
      </w:pPr>
    </w:p>
    <w:p w14:paraId="3CC67DBA" w14:textId="77777777" w:rsidR="00817A24" w:rsidRDefault="00893634" w:rsidP="001257DB">
      <w:pPr>
        <w:pStyle w:val="Default"/>
        <w:jc w:val="both"/>
        <w:rPr>
          <w:b/>
          <w:bCs/>
        </w:rPr>
      </w:pPr>
      <w:r>
        <w:rPr>
          <w:b/>
          <w:bCs/>
        </w:rPr>
        <w:t>10</w:t>
      </w:r>
      <w:r w:rsidR="00817A24" w:rsidRPr="00603125">
        <w:rPr>
          <w:b/>
          <w:bCs/>
        </w:rPr>
        <w:t>. DAS INFRAÇÕES E SANÇÕES APLICÁVEIS</w:t>
      </w:r>
    </w:p>
    <w:p w14:paraId="25D228B5" w14:textId="77777777" w:rsidR="00817A24" w:rsidRDefault="00893634" w:rsidP="001257D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10</w:t>
      </w:r>
      <w:r w:rsidR="00817A24" w:rsidRPr="00603125">
        <w:rPr>
          <w:rFonts w:ascii="Arial" w:hAnsi="Arial" w:cs="Arial"/>
          <w:b/>
          <w:bCs/>
          <w:sz w:val="24"/>
          <w:szCs w:val="24"/>
        </w:rPr>
        <w:t>.1</w:t>
      </w:r>
      <w:r w:rsidR="00B119BE">
        <w:rPr>
          <w:rFonts w:ascii="Arial" w:hAnsi="Arial" w:cs="Arial"/>
          <w:b/>
          <w:bCs/>
          <w:sz w:val="24"/>
          <w:szCs w:val="24"/>
        </w:rPr>
        <w:t>.</w:t>
      </w:r>
      <w:r w:rsidR="00603125">
        <w:rPr>
          <w:rFonts w:ascii="Arial" w:hAnsi="Arial" w:cs="Arial"/>
          <w:b/>
          <w:bCs/>
          <w:sz w:val="24"/>
          <w:szCs w:val="24"/>
        </w:rPr>
        <w:t xml:space="preserve"> </w:t>
      </w:r>
      <w:r w:rsidR="00817A24" w:rsidRPr="00603125">
        <w:rPr>
          <w:rFonts w:ascii="Arial" w:hAnsi="Arial" w:cs="Arial"/>
          <w:sz w:val="24"/>
          <w:szCs w:val="24"/>
        </w:rPr>
        <w:t>Aplica-se o previsto na Lei 14.133/2021, de 1º de abril de 2021.</w:t>
      </w:r>
    </w:p>
    <w:p w14:paraId="0A705CF5" w14:textId="77777777" w:rsidR="00817A24" w:rsidRDefault="00817A24" w:rsidP="001257DB">
      <w:pPr>
        <w:spacing w:after="0" w:line="240" w:lineRule="auto"/>
        <w:jc w:val="both"/>
        <w:rPr>
          <w:sz w:val="24"/>
          <w:szCs w:val="24"/>
        </w:rPr>
      </w:pPr>
    </w:p>
    <w:p w14:paraId="13AAD522" w14:textId="77777777" w:rsidR="001257DB" w:rsidRDefault="00893634" w:rsidP="001257DB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11</w:t>
      </w:r>
      <w:r w:rsidR="001257DB" w:rsidRPr="00B119BE">
        <w:rPr>
          <w:rFonts w:ascii="Arial" w:hAnsi="Arial" w:cs="Arial"/>
          <w:b/>
          <w:bCs/>
          <w:sz w:val="24"/>
          <w:szCs w:val="24"/>
        </w:rPr>
        <w:t>. DOS ANEXOS</w:t>
      </w:r>
    </w:p>
    <w:p w14:paraId="1BBF40B0" w14:textId="77777777" w:rsidR="001257DB" w:rsidRDefault="00893634" w:rsidP="005635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11</w:t>
      </w:r>
      <w:r w:rsidR="00B119BE" w:rsidRPr="00B119BE">
        <w:rPr>
          <w:rFonts w:ascii="Arial" w:hAnsi="Arial" w:cs="Arial"/>
          <w:b/>
          <w:bCs/>
          <w:sz w:val="24"/>
          <w:szCs w:val="24"/>
        </w:rPr>
        <w:t>.1.</w:t>
      </w:r>
      <w:r w:rsidR="00B119BE">
        <w:rPr>
          <w:rFonts w:ascii="Arial" w:hAnsi="Arial" w:cs="Arial"/>
          <w:sz w:val="24"/>
          <w:szCs w:val="24"/>
        </w:rPr>
        <w:t xml:space="preserve"> </w:t>
      </w:r>
      <w:r w:rsidR="00A0251F">
        <w:rPr>
          <w:rFonts w:ascii="Arial" w:hAnsi="Arial" w:cs="Arial"/>
          <w:sz w:val="24"/>
          <w:szCs w:val="24"/>
        </w:rPr>
        <w:t>Fazem parte deste Termo de Referência os Anexos I</w:t>
      </w:r>
      <w:r w:rsidR="00633B7D">
        <w:rPr>
          <w:rFonts w:ascii="Arial" w:hAnsi="Arial" w:cs="Arial"/>
          <w:sz w:val="24"/>
          <w:szCs w:val="24"/>
        </w:rPr>
        <w:t xml:space="preserve"> e</w:t>
      </w:r>
      <w:r w:rsidR="00A0251F">
        <w:rPr>
          <w:rFonts w:ascii="Arial" w:hAnsi="Arial" w:cs="Arial"/>
          <w:sz w:val="24"/>
          <w:szCs w:val="24"/>
        </w:rPr>
        <w:t xml:space="preserve"> II</w:t>
      </w:r>
      <w:r w:rsidR="00633B7D">
        <w:rPr>
          <w:rFonts w:ascii="Arial" w:hAnsi="Arial" w:cs="Arial"/>
          <w:sz w:val="24"/>
          <w:szCs w:val="24"/>
        </w:rPr>
        <w:t>.</w:t>
      </w:r>
    </w:p>
    <w:p w14:paraId="1321506B" w14:textId="77777777" w:rsidR="00563540" w:rsidRDefault="00563540" w:rsidP="005635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14:paraId="0016E05B" w14:textId="77777777" w:rsidR="008C2F08" w:rsidRDefault="008C2F08" w:rsidP="005635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8A9C17A" w14:textId="7400A526" w:rsidR="008C2F08" w:rsidRDefault="00340A02" w:rsidP="005635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TERRA DE AREIA</w:t>
      </w:r>
      <w:r w:rsidR="00BE603D">
        <w:rPr>
          <w:rFonts w:ascii="Arial" w:hAnsi="Arial" w:cs="Arial"/>
          <w:b/>
          <w:sz w:val="24"/>
          <w:szCs w:val="24"/>
        </w:rPr>
        <w:t xml:space="preserve">, RS, </w:t>
      </w:r>
      <w:r w:rsidR="0056473F">
        <w:rPr>
          <w:rFonts w:ascii="Arial" w:hAnsi="Arial" w:cs="Arial"/>
          <w:b/>
          <w:sz w:val="24"/>
          <w:szCs w:val="24"/>
        </w:rPr>
        <w:t>16</w:t>
      </w:r>
      <w:r w:rsidR="007A7CB7">
        <w:rPr>
          <w:rFonts w:ascii="Arial" w:hAnsi="Arial" w:cs="Arial"/>
          <w:b/>
          <w:sz w:val="24"/>
          <w:szCs w:val="24"/>
        </w:rPr>
        <w:t xml:space="preserve"> de </w:t>
      </w:r>
      <w:r w:rsidR="00B72FCD">
        <w:rPr>
          <w:rFonts w:ascii="Arial" w:hAnsi="Arial" w:cs="Arial"/>
          <w:b/>
          <w:sz w:val="24"/>
          <w:szCs w:val="24"/>
        </w:rPr>
        <w:t>outubro de</w:t>
      </w:r>
      <w:r w:rsidR="003370BA">
        <w:rPr>
          <w:rFonts w:ascii="Arial" w:hAnsi="Arial" w:cs="Arial"/>
          <w:b/>
          <w:sz w:val="24"/>
          <w:szCs w:val="24"/>
        </w:rPr>
        <w:t xml:space="preserve"> 2026</w:t>
      </w:r>
      <w:r w:rsidR="004F4153">
        <w:rPr>
          <w:rFonts w:ascii="Arial" w:hAnsi="Arial" w:cs="Arial"/>
          <w:b/>
          <w:sz w:val="24"/>
          <w:szCs w:val="24"/>
        </w:rPr>
        <w:t>.</w:t>
      </w:r>
    </w:p>
    <w:p w14:paraId="7370248F" w14:textId="77777777" w:rsidR="00A701E6" w:rsidRDefault="00A701E6" w:rsidP="005635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0377522" w14:textId="77777777" w:rsidR="00850680" w:rsidRPr="00850680" w:rsidRDefault="00850680" w:rsidP="0085068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A957271" w14:textId="77777777" w:rsidR="00850680" w:rsidRPr="00850680" w:rsidRDefault="00226E12" w:rsidP="0085068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Manoel Pedro de Andrade</w:t>
      </w:r>
    </w:p>
    <w:p w14:paraId="325431C4" w14:textId="77777777" w:rsidR="003B168B" w:rsidRDefault="00850680" w:rsidP="00C84F7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50680">
        <w:rPr>
          <w:rFonts w:ascii="Arial" w:hAnsi="Arial" w:cs="Arial"/>
          <w:b/>
          <w:sz w:val="24"/>
          <w:szCs w:val="24"/>
        </w:rPr>
        <w:t>Presidente da Câmara Municipal de Vereadores</w:t>
      </w:r>
    </w:p>
    <w:p w14:paraId="46315362" w14:textId="77777777" w:rsidR="0056473F" w:rsidRDefault="0056473F" w:rsidP="00C84F7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408C62B" w14:textId="77777777" w:rsidR="0056473F" w:rsidRDefault="0056473F" w:rsidP="0056473F">
      <w:pPr>
        <w:spacing w:after="0"/>
        <w:rPr>
          <w:rFonts w:ascii="Arial" w:hAnsi="Arial" w:cs="Arial"/>
          <w:spacing w:val="-3"/>
          <w:sz w:val="24"/>
          <w:szCs w:val="24"/>
        </w:rPr>
      </w:pPr>
    </w:p>
    <w:p w14:paraId="6EC05EA5" w14:textId="66AADDB8" w:rsidR="0056473F" w:rsidRPr="0056473F" w:rsidRDefault="0056473F" w:rsidP="0056473F">
      <w:pPr>
        <w:spacing w:after="0"/>
        <w:rPr>
          <w:rFonts w:ascii="Arial" w:hAnsi="Arial" w:cs="Arial"/>
          <w:b/>
          <w:bCs/>
          <w:spacing w:val="-3"/>
          <w:sz w:val="24"/>
          <w:szCs w:val="24"/>
        </w:rPr>
      </w:pPr>
      <w:r w:rsidRPr="0056473F">
        <w:rPr>
          <w:rFonts w:ascii="Arial" w:hAnsi="Arial" w:cs="Arial"/>
          <w:b/>
          <w:bCs/>
          <w:spacing w:val="-3"/>
          <w:sz w:val="24"/>
          <w:szCs w:val="24"/>
        </w:rPr>
        <w:t xml:space="preserve">Rodrigo </w:t>
      </w:r>
      <w:proofErr w:type="spellStart"/>
      <w:r w:rsidRPr="0056473F">
        <w:rPr>
          <w:rFonts w:ascii="Arial" w:hAnsi="Arial" w:cs="Arial"/>
          <w:b/>
          <w:bCs/>
          <w:spacing w:val="-3"/>
          <w:sz w:val="24"/>
          <w:szCs w:val="24"/>
        </w:rPr>
        <w:t>Pelisoli</w:t>
      </w:r>
      <w:proofErr w:type="spellEnd"/>
      <w:r w:rsidRPr="0056473F">
        <w:rPr>
          <w:rFonts w:ascii="Arial" w:hAnsi="Arial" w:cs="Arial"/>
          <w:b/>
          <w:bCs/>
          <w:spacing w:val="-3"/>
          <w:sz w:val="24"/>
          <w:szCs w:val="24"/>
        </w:rPr>
        <w:t xml:space="preserve"> Maiato</w:t>
      </w:r>
    </w:p>
    <w:p w14:paraId="64FBDCFF" w14:textId="77777777" w:rsidR="0056473F" w:rsidRPr="0056473F" w:rsidRDefault="0056473F" w:rsidP="0056473F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56473F">
        <w:rPr>
          <w:rFonts w:ascii="Arial" w:hAnsi="Arial" w:cs="Arial"/>
          <w:b/>
          <w:bCs/>
          <w:spacing w:val="-3"/>
          <w:sz w:val="24"/>
          <w:szCs w:val="24"/>
        </w:rPr>
        <w:t xml:space="preserve">Visto </w:t>
      </w:r>
      <w:proofErr w:type="spellStart"/>
      <w:r w:rsidRPr="0056473F">
        <w:rPr>
          <w:rFonts w:ascii="Arial" w:hAnsi="Arial" w:cs="Arial"/>
          <w:b/>
          <w:bCs/>
          <w:spacing w:val="-3"/>
          <w:sz w:val="24"/>
          <w:szCs w:val="24"/>
        </w:rPr>
        <w:t>Juridico</w:t>
      </w:r>
      <w:proofErr w:type="spellEnd"/>
      <w:r w:rsidRPr="0056473F">
        <w:rPr>
          <w:rFonts w:ascii="Arial" w:hAnsi="Arial" w:cs="Arial"/>
          <w:b/>
          <w:bCs/>
          <w:spacing w:val="-3"/>
          <w:sz w:val="24"/>
          <w:szCs w:val="24"/>
        </w:rPr>
        <w:t xml:space="preserve"> – OAB/RS: 105.572</w:t>
      </w:r>
    </w:p>
    <w:p w14:paraId="2D5A029F" w14:textId="77777777" w:rsidR="0056473F" w:rsidRPr="0056473F" w:rsidRDefault="0056473F" w:rsidP="0056473F">
      <w:pPr>
        <w:rPr>
          <w:rFonts w:ascii="Arial" w:hAnsi="Arial" w:cs="Arial"/>
          <w:b/>
          <w:bCs/>
          <w:sz w:val="24"/>
          <w:szCs w:val="24"/>
        </w:rPr>
      </w:pPr>
      <w:r w:rsidRPr="0056473F">
        <w:rPr>
          <w:rFonts w:ascii="Arial" w:hAnsi="Arial" w:cs="Arial"/>
          <w:b/>
          <w:bCs/>
          <w:spacing w:val="-3"/>
          <w:sz w:val="24"/>
          <w:szCs w:val="24"/>
        </w:rPr>
        <w:t xml:space="preserve">      </w:t>
      </w:r>
    </w:p>
    <w:p w14:paraId="7C33EAB7" w14:textId="77777777" w:rsidR="0056473F" w:rsidRDefault="0056473F" w:rsidP="00C84F7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5E6EFBE" w14:textId="77777777" w:rsidR="005160B3" w:rsidRDefault="005160B3" w:rsidP="00C84F72">
      <w:pPr>
        <w:pageBreakBefore/>
        <w:spacing w:after="0" w:line="240" w:lineRule="auto"/>
        <w:jc w:val="both"/>
        <w:rPr>
          <w:rFonts w:ascii="Arial" w:hAnsi="Arial" w:cs="Arial"/>
          <w:bCs/>
          <w:sz w:val="24"/>
          <w:szCs w:val="24"/>
          <w:lang w:eastAsia="pt-BR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ANEXO I </w:t>
      </w:r>
      <w:r w:rsidRPr="001E7AF5">
        <w:rPr>
          <w:rFonts w:ascii="Arial" w:hAnsi="Arial" w:cs="Arial"/>
          <w:b/>
          <w:sz w:val="24"/>
          <w:szCs w:val="24"/>
        </w:rPr>
        <w:t xml:space="preserve">- </w:t>
      </w:r>
      <w:r w:rsidRPr="001E7AF5">
        <w:rPr>
          <w:rFonts w:ascii="Arial" w:hAnsi="Arial" w:cs="Arial"/>
          <w:b/>
          <w:bCs/>
          <w:sz w:val="24"/>
          <w:szCs w:val="24"/>
          <w:lang w:eastAsia="pt-BR"/>
        </w:rPr>
        <w:t>DOCUMENTAÇÃO EXIGIDA PARA HABILITAÇÃO</w:t>
      </w:r>
    </w:p>
    <w:p w14:paraId="57880FD5" w14:textId="77777777" w:rsidR="005160B3" w:rsidRDefault="005160B3" w:rsidP="005160B3">
      <w:pPr>
        <w:jc w:val="both"/>
        <w:rPr>
          <w:rFonts w:ascii="Arial" w:hAnsi="Arial" w:cs="Arial"/>
          <w:bCs/>
          <w:sz w:val="24"/>
          <w:szCs w:val="24"/>
          <w:lang w:eastAsia="pt-BR"/>
        </w:rPr>
      </w:pPr>
    </w:p>
    <w:p w14:paraId="19D446FB" w14:textId="77777777" w:rsidR="005160B3" w:rsidRPr="001E7AF5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 w:rsidRPr="001E7AF5">
        <w:rPr>
          <w:rFonts w:ascii="Arial" w:hAnsi="Arial" w:cs="Arial"/>
          <w:sz w:val="24"/>
          <w:szCs w:val="24"/>
          <w:lang w:eastAsia="pt-BR"/>
        </w:rPr>
        <w:t xml:space="preserve">1 </w:t>
      </w:r>
      <w:r w:rsidRPr="001E7AF5">
        <w:rPr>
          <w:rFonts w:ascii="Arial" w:hAnsi="Arial" w:cs="Arial"/>
          <w:b/>
          <w:bCs/>
          <w:sz w:val="24"/>
          <w:szCs w:val="24"/>
          <w:lang w:eastAsia="pt-BR"/>
        </w:rPr>
        <w:t>Habilitação jurídica:</w:t>
      </w:r>
    </w:p>
    <w:p w14:paraId="7FB3D489" w14:textId="77777777" w:rsidR="005160B3" w:rsidRPr="001E7AF5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1E7AF5">
        <w:rPr>
          <w:rFonts w:ascii="Arial" w:hAnsi="Arial" w:cs="Arial"/>
          <w:sz w:val="24"/>
          <w:szCs w:val="24"/>
          <w:lang w:eastAsia="pt-BR"/>
        </w:rPr>
        <w:t>1.1 no caso de empresário individual, inscrição no Registro Público de Empresas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Mercantis, a cargo da Junta Comercial da respectiva sede;</w:t>
      </w:r>
    </w:p>
    <w:p w14:paraId="30ED854E" w14:textId="77777777" w:rsidR="005160B3" w:rsidRPr="001E7AF5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1E7AF5">
        <w:rPr>
          <w:rFonts w:ascii="Arial" w:hAnsi="Arial" w:cs="Arial"/>
          <w:sz w:val="24"/>
          <w:szCs w:val="24"/>
          <w:lang w:eastAsia="pt-BR"/>
        </w:rPr>
        <w:t>1.2 Em se tratando de Microempreendedor Individual – MEI: Certificado da Condição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de Microempreendedor Individual - CCMEI, cuja aceitação ficará condicionada à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verificação da autenticidade no sítio www.portaldoempreendedor.gov.br;</w:t>
      </w:r>
    </w:p>
    <w:p w14:paraId="231FCCCA" w14:textId="77777777" w:rsidR="005160B3" w:rsidRPr="001E7AF5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1E7AF5">
        <w:rPr>
          <w:rFonts w:ascii="Arial" w:hAnsi="Arial" w:cs="Arial"/>
          <w:sz w:val="24"/>
          <w:szCs w:val="24"/>
          <w:lang w:eastAsia="pt-BR"/>
        </w:rPr>
        <w:t>1.3 No caso de sociedade empresária ou empresa individual de responsabilidade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limitada - EIRELI: ato constitutivo, estatuto ou contrato social em vigor,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devidamente registrado na Junta Comercial da respectiva sede, acompanhado de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documento comprobatório de seus administradores;</w:t>
      </w:r>
    </w:p>
    <w:p w14:paraId="160037DA" w14:textId="77777777" w:rsidR="005160B3" w:rsidRPr="001E7AF5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1E7AF5">
        <w:rPr>
          <w:rFonts w:ascii="Arial" w:hAnsi="Arial" w:cs="Arial"/>
          <w:sz w:val="24"/>
          <w:szCs w:val="24"/>
          <w:lang w:eastAsia="pt-BR"/>
        </w:rPr>
        <w:t>1.4 inscrição no Registro Público de Empresas Mercantis onde opera, com averbação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no Registro onde tem sede a matriz, no caso de ser o participante sucursal, filial ou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agência;</w:t>
      </w:r>
    </w:p>
    <w:p w14:paraId="216B7133" w14:textId="77777777" w:rsidR="005160B3" w:rsidRPr="001E7AF5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1E7AF5">
        <w:rPr>
          <w:rFonts w:ascii="Arial" w:hAnsi="Arial" w:cs="Arial"/>
          <w:sz w:val="24"/>
          <w:szCs w:val="24"/>
          <w:lang w:eastAsia="pt-BR"/>
        </w:rPr>
        <w:t>1.5 No caso de sociedade simples: inscrição do ato constitutivo no Registro Civil das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Pessoas Jurídicas do local de sua sede, acompanhada de prova da indicação dos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seus administradores;</w:t>
      </w:r>
    </w:p>
    <w:p w14:paraId="31E2848D" w14:textId="77777777" w:rsidR="005160B3" w:rsidRPr="001E7AF5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1E7AF5">
        <w:rPr>
          <w:rFonts w:ascii="Arial" w:hAnsi="Arial" w:cs="Arial"/>
          <w:sz w:val="24"/>
          <w:szCs w:val="24"/>
          <w:lang w:eastAsia="pt-BR"/>
        </w:rPr>
        <w:t>1.6 decreto de autorização, em se tratando de sociedade empresária estrangeira em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funcionamento no País;</w:t>
      </w:r>
    </w:p>
    <w:p w14:paraId="5A03D296" w14:textId="77777777" w:rsidR="005160B3" w:rsidRPr="001E7AF5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  <w:lang w:eastAsia="pt-BR"/>
        </w:rPr>
      </w:pPr>
      <w:r w:rsidRPr="001E7AF5">
        <w:rPr>
          <w:rFonts w:ascii="Arial" w:hAnsi="Arial" w:cs="Arial"/>
          <w:i/>
          <w:iCs/>
          <w:sz w:val="24"/>
          <w:szCs w:val="24"/>
          <w:lang w:eastAsia="pt-BR"/>
        </w:rPr>
        <w:t>1.7 No caso de sociedade cooperativa: ata de fundação e estatuto social em vigor, com</w:t>
      </w:r>
      <w:r>
        <w:rPr>
          <w:rFonts w:ascii="Arial" w:hAnsi="Arial" w:cs="Arial"/>
          <w:i/>
          <w:iCs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i/>
          <w:iCs/>
          <w:sz w:val="24"/>
          <w:szCs w:val="24"/>
          <w:lang w:eastAsia="pt-BR"/>
        </w:rPr>
        <w:t>a ata da assembleia que o aprovou, devidamente arquivado na Junta Comercial ou</w:t>
      </w:r>
      <w:r>
        <w:rPr>
          <w:rFonts w:ascii="Arial" w:hAnsi="Arial" w:cs="Arial"/>
          <w:i/>
          <w:iCs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i/>
          <w:iCs/>
          <w:sz w:val="24"/>
          <w:szCs w:val="24"/>
          <w:lang w:eastAsia="pt-BR"/>
        </w:rPr>
        <w:t>inscrito no Registro Civil das Pessoas Jurídicas da respectiva sede, bem como o</w:t>
      </w:r>
      <w:r>
        <w:rPr>
          <w:rFonts w:ascii="Arial" w:hAnsi="Arial" w:cs="Arial"/>
          <w:i/>
          <w:iCs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i/>
          <w:iCs/>
          <w:sz w:val="24"/>
          <w:szCs w:val="24"/>
          <w:lang w:eastAsia="pt-BR"/>
        </w:rPr>
        <w:t>registro de que trata o art. 107 da Lei nº 5.764, de 1971.</w:t>
      </w:r>
    </w:p>
    <w:p w14:paraId="5FB2BBA0" w14:textId="77777777" w:rsidR="005160B3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1E7AF5">
        <w:rPr>
          <w:rFonts w:ascii="Arial" w:hAnsi="Arial" w:cs="Arial"/>
          <w:sz w:val="24"/>
          <w:szCs w:val="24"/>
          <w:lang w:eastAsia="pt-BR"/>
        </w:rPr>
        <w:t>1.8 Os documentos acima deverão estar acompanhados de todas as alterações ou da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consolidação respectiva.</w:t>
      </w:r>
    </w:p>
    <w:p w14:paraId="66D4E1FB" w14:textId="77777777" w:rsidR="005160B3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0FEE59DD" w14:textId="77777777" w:rsidR="005160B3" w:rsidRPr="001E7AF5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 w:rsidRPr="001E7AF5">
        <w:rPr>
          <w:rFonts w:ascii="Arial" w:hAnsi="Arial" w:cs="Arial"/>
          <w:sz w:val="24"/>
          <w:szCs w:val="24"/>
          <w:lang w:eastAsia="pt-BR"/>
        </w:rPr>
        <w:t xml:space="preserve">2 </w:t>
      </w:r>
      <w:r w:rsidRPr="001E7AF5">
        <w:rPr>
          <w:rFonts w:ascii="Arial" w:hAnsi="Arial" w:cs="Arial"/>
          <w:b/>
          <w:bCs/>
          <w:sz w:val="24"/>
          <w:szCs w:val="24"/>
          <w:lang w:eastAsia="pt-BR"/>
        </w:rPr>
        <w:t>Regularidade fiscal, social e trabalhista:</w:t>
      </w:r>
    </w:p>
    <w:p w14:paraId="45FA3A8B" w14:textId="77777777" w:rsidR="005160B3" w:rsidRPr="001E7AF5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1E7AF5">
        <w:rPr>
          <w:rFonts w:ascii="Arial" w:hAnsi="Arial" w:cs="Arial"/>
          <w:sz w:val="24"/>
          <w:szCs w:val="24"/>
          <w:lang w:eastAsia="pt-BR"/>
        </w:rPr>
        <w:t>2.1 prova de inscrição no Cadastro Nacional de Pessoas Jurídicas ou no Cadastro de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Pessoas Físicas, conforme o caso;</w:t>
      </w:r>
    </w:p>
    <w:p w14:paraId="2BA4B65F" w14:textId="77777777" w:rsidR="005160B3" w:rsidRPr="001E7AF5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1E7AF5">
        <w:rPr>
          <w:rFonts w:ascii="Arial" w:hAnsi="Arial" w:cs="Arial"/>
          <w:sz w:val="24"/>
          <w:szCs w:val="24"/>
          <w:lang w:eastAsia="pt-BR"/>
        </w:rPr>
        <w:t>2.2 prova de regularidade fiscal perante a Fazenda Nacional, mediante apresentação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de certidão expedida conjuntamente pela Secretaria da Receita Federal do Brasil (RFB) e pela Procuradoria-Geral da Fazenda Nacional (PGFN), referente a todos os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créditos tributários federais e à Dívida Ativa da União (DAU) por elas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administrados, inclusive aqueles relativos à Seguridade Social, nos termos da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Portaria Conjunta nº 1.751, de 02/10/2014, do Secretário da Receita Federal do Brasil e da Procuradora-Geral da Fazenda Nacional.</w:t>
      </w:r>
    </w:p>
    <w:p w14:paraId="68F5261D" w14:textId="77777777" w:rsidR="005160B3" w:rsidRPr="001E7AF5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1E7AF5">
        <w:rPr>
          <w:rFonts w:ascii="Arial" w:hAnsi="Arial" w:cs="Arial"/>
          <w:sz w:val="24"/>
          <w:szCs w:val="24"/>
          <w:lang w:eastAsia="pt-BR"/>
        </w:rPr>
        <w:t>2.3 prova de regularidade com o Fundo de Garantia do Tempo de Serviço (FGTS);</w:t>
      </w:r>
    </w:p>
    <w:p w14:paraId="1FC40AF1" w14:textId="77777777" w:rsidR="005160B3" w:rsidRPr="001E7AF5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1E7AF5">
        <w:rPr>
          <w:rFonts w:ascii="Arial" w:hAnsi="Arial" w:cs="Arial"/>
          <w:sz w:val="24"/>
          <w:szCs w:val="24"/>
          <w:lang w:eastAsia="pt-BR"/>
        </w:rPr>
        <w:t>2.4 prova de inexistência de débitos inadimplidos perante a Justiça do Trabalho,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mediante a apresentação de certidão negativa ou positiva com efeito de negativa,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nos termos do Título VII-A da Consolidação das Leis do Trabalho, aprovada pelo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Decreto-Lei nº 5.452, de 1º de maio de 1943;</w:t>
      </w:r>
    </w:p>
    <w:p w14:paraId="3EE48250" w14:textId="77777777" w:rsidR="005160B3" w:rsidRPr="001E7AF5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1E7AF5">
        <w:rPr>
          <w:rFonts w:ascii="Arial" w:hAnsi="Arial" w:cs="Arial"/>
          <w:sz w:val="24"/>
          <w:szCs w:val="24"/>
          <w:lang w:eastAsia="pt-BR"/>
        </w:rPr>
        <w:lastRenderedPageBreak/>
        <w:t>2.</w:t>
      </w:r>
      <w:r>
        <w:rPr>
          <w:rFonts w:ascii="Arial" w:hAnsi="Arial" w:cs="Arial"/>
          <w:sz w:val="24"/>
          <w:szCs w:val="24"/>
          <w:lang w:eastAsia="pt-BR"/>
        </w:rPr>
        <w:t>5</w:t>
      </w:r>
      <w:r w:rsidRPr="001E7AF5">
        <w:rPr>
          <w:rFonts w:ascii="Arial" w:hAnsi="Arial" w:cs="Arial"/>
          <w:sz w:val="24"/>
          <w:szCs w:val="24"/>
          <w:lang w:eastAsia="pt-BR"/>
        </w:rPr>
        <w:t xml:space="preserve"> prova de regularidade com a Fazenda </w:t>
      </w:r>
      <w:r w:rsidRPr="001E7AF5">
        <w:rPr>
          <w:rFonts w:ascii="Arial" w:hAnsi="Arial" w:cs="Arial"/>
          <w:i/>
          <w:iCs/>
          <w:sz w:val="24"/>
          <w:szCs w:val="24"/>
          <w:lang w:eastAsia="pt-BR"/>
        </w:rPr>
        <w:t xml:space="preserve">Estadual e/ou Municipal </w:t>
      </w:r>
      <w:r w:rsidRPr="001E7AF5">
        <w:rPr>
          <w:rFonts w:ascii="Arial" w:hAnsi="Arial" w:cs="Arial"/>
          <w:sz w:val="24"/>
          <w:szCs w:val="24"/>
          <w:lang w:eastAsia="pt-BR"/>
        </w:rPr>
        <w:t>do domicílio ou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sede do fornecedor, relativa à atividade em cujo exercício contrata ou concorre;</w:t>
      </w:r>
    </w:p>
    <w:p w14:paraId="5F680AD5" w14:textId="77777777" w:rsidR="005160B3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>2.6</w:t>
      </w:r>
      <w:r w:rsidRPr="001E7AF5">
        <w:rPr>
          <w:rFonts w:ascii="Arial" w:hAnsi="Arial" w:cs="Arial"/>
          <w:sz w:val="24"/>
          <w:szCs w:val="24"/>
          <w:lang w:eastAsia="pt-BR"/>
        </w:rPr>
        <w:t xml:space="preserve"> caso o fornecedor seja considerado isento dos tributos </w:t>
      </w:r>
      <w:r w:rsidRPr="001E7AF5">
        <w:rPr>
          <w:rFonts w:ascii="Arial" w:hAnsi="Arial" w:cs="Arial"/>
          <w:i/>
          <w:iCs/>
          <w:sz w:val="24"/>
          <w:szCs w:val="24"/>
          <w:lang w:eastAsia="pt-BR"/>
        </w:rPr>
        <w:t xml:space="preserve">estaduais </w:t>
      </w:r>
      <w:r w:rsidRPr="001E7AF5">
        <w:rPr>
          <w:rFonts w:ascii="Arial" w:hAnsi="Arial" w:cs="Arial"/>
          <w:b/>
          <w:bCs/>
          <w:i/>
          <w:iCs/>
          <w:sz w:val="24"/>
          <w:szCs w:val="24"/>
          <w:lang w:eastAsia="pt-BR"/>
        </w:rPr>
        <w:t xml:space="preserve">ou </w:t>
      </w:r>
      <w:r w:rsidRPr="001E7AF5">
        <w:rPr>
          <w:rFonts w:ascii="Arial" w:hAnsi="Arial" w:cs="Arial"/>
          <w:i/>
          <w:iCs/>
          <w:sz w:val="24"/>
          <w:szCs w:val="24"/>
          <w:lang w:eastAsia="pt-BR"/>
        </w:rPr>
        <w:t>municipais</w:t>
      </w:r>
      <w:r>
        <w:rPr>
          <w:rFonts w:ascii="Arial" w:hAnsi="Arial" w:cs="Arial"/>
          <w:i/>
          <w:iCs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relacionados ao objeto contratual, deverá comprovar tal condição mediante a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apresentação de declaração da Fazenda respectiva do seu domicílio ou sede, ou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1E7AF5">
        <w:rPr>
          <w:rFonts w:ascii="Arial" w:hAnsi="Arial" w:cs="Arial"/>
          <w:sz w:val="24"/>
          <w:szCs w:val="24"/>
          <w:lang w:eastAsia="pt-BR"/>
        </w:rPr>
        <w:t>out</w:t>
      </w:r>
      <w:r>
        <w:rPr>
          <w:rFonts w:ascii="Arial" w:hAnsi="Arial" w:cs="Arial"/>
          <w:sz w:val="24"/>
          <w:szCs w:val="24"/>
          <w:lang w:eastAsia="pt-BR"/>
        </w:rPr>
        <w:t>ra equivalente, na forma da lei.</w:t>
      </w:r>
    </w:p>
    <w:p w14:paraId="35746A11" w14:textId="77777777" w:rsidR="002F192E" w:rsidRDefault="002F192E" w:rsidP="005160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DB690ED" w14:textId="77777777" w:rsidR="005160B3" w:rsidRPr="00F86105" w:rsidRDefault="005160B3" w:rsidP="005160B3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86105">
        <w:rPr>
          <w:rFonts w:ascii="Arial" w:hAnsi="Arial" w:cs="Arial"/>
          <w:b/>
          <w:sz w:val="24"/>
          <w:szCs w:val="24"/>
        </w:rPr>
        <w:lastRenderedPageBreak/>
        <w:t>ANEXO</w:t>
      </w:r>
      <w:r>
        <w:rPr>
          <w:rFonts w:ascii="Arial" w:hAnsi="Arial" w:cs="Arial"/>
          <w:b/>
          <w:sz w:val="24"/>
          <w:szCs w:val="24"/>
        </w:rPr>
        <w:t xml:space="preserve"> II</w:t>
      </w:r>
      <w:r w:rsidRPr="00F86105">
        <w:rPr>
          <w:rFonts w:ascii="Arial" w:hAnsi="Arial" w:cs="Arial"/>
          <w:b/>
          <w:sz w:val="24"/>
          <w:szCs w:val="24"/>
        </w:rPr>
        <w:t xml:space="preserve"> – MODELO </w:t>
      </w:r>
      <w:r>
        <w:rPr>
          <w:rFonts w:ascii="Arial" w:hAnsi="Arial" w:cs="Arial"/>
          <w:b/>
          <w:sz w:val="24"/>
          <w:szCs w:val="24"/>
        </w:rPr>
        <w:t>DE PROPOST</w:t>
      </w:r>
      <w:r w:rsidRPr="00F86105">
        <w:rPr>
          <w:rFonts w:ascii="Arial" w:hAnsi="Arial" w:cs="Arial"/>
          <w:b/>
          <w:sz w:val="24"/>
          <w:szCs w:val="24"/>
        </w:rPr>
        <w:t>A</w:t>
      </w:r>
    </w:p>
    <w:p w14:paraId="0FE2D068" w14:textId="77777777" w:rsidR="005160B3" w:rsidRPr="00F86105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B61E673" w14:textId="77777777" w:rsidR="005160B3" w:rsidRPr="00F86105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86105">
        <w:rPr>
          <w:rFonts w:ascii="Arial" w:hAnsi="Arial" w:cs="Arial"/>
          <w:b/>
          <w:bCs/>
          <w:sz w:val="24"/>
          <w:szCs w:val="24"/>
        </w:rPr>
        <w:t>DADOS FORNECEDOR</w:t>
      </w:r>
    </w:p>
    <w:p w14:paraId="45D273E3" w14:textId="77777777" w:rsidR="005160B3" w:rsidRPr="00F86105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86105">
        <w:rPr>
          <w:rFonts w:ascii="Arial" w:hAnsi="Arial" w:cs="Arial"/>
          <w:sz w:val="24"/>
          <w:szCs w:val="24"/>
        </w:rPr>
        <w:t>Razão Social: ....................................CNPJ: Nº ......................................</w:t>
      </w:r>
    </w:p>
    <w:p w14:paraId="35B4A874" w14:textId="77777777" w:rsidR="005160B3" w:rsidRPr="00F86105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86105">
        <w:rPr>
          <w:rFonts w:ascii="Arial" w:hAnsi="Arial" w:cs="Arial"/>
          <w:sz w:val="24"/>
          <w:szCs w:val="24"/>
        </w:rPr>
        <w:t>Endereço: .........................................................</w:t>
      </w:r>
    </w:p>
    <w:p w14:paraId="6EAF2D93" w14:textId="77777777" w:rsidR="005160B3" w:rsidRPr="00F86105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86105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-</w:t>
      </w:r>
      <w:r w:rsidRPr="00F86105">
        <w:rPr>
          <w:rFonts w:ascii="Arial" w:hAnsi="Arial" w:cs="Arial"/>
          <w:sz w:val="24"/>
          <w:szCs w:val="24"/>
        </w:rPr>
        <w:t>mail: ............................ Telefone:</w:t>
      </w:r>
    </w:p>
    <w:p w14:paraId="51744C86" w14:textId="77777777" w:rsidR="005160B3" w:rsidRPr="00F86105" w:rsidRDefault="005160B3" w:rsidP="00516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86105">
        <w:rPr>
          <w:rFonts w:ascii="Arial" w:hAnsi="Arial" w:cs="Arial"/>
          <w:sz w:val="24"/>
          <w:szCs w:val="24"/>
        </w:rPr>
        <w:t>NOME DO REPRESENTANTE LEGAL: ....................................</w:t>
      </w:r>
    </w:p>
    <w:p w14:paraId="75A88EB6" w14:textId="77777777" w:rsidR="005160B3" w:rsidRDefault="005160B3" w:rsidP="005160B3">
      <w:pPr>
        <w:jc w:val="both"/>
        <w:rPr>
          <w:rFonts w:ascii="Arial" w:hAnsi="Arial" w:cs="Arial"/>
          <w:sz w:val="24"/>
          <w:szCs w:val="24"/>
        </w:rPr>
      </w:pPr>
      <w:r w:rsidRPr="00F86105">
        <w:rPr>
          <w:rFonts w:ascii="Arial" w:hAnsi="Arial" w:cs="Arial"/>
          <w:sz w:val="24"/>
          <w:szCs w:val="24"/>
        </w:rPr>
        <w:t>CPF n°. ......................................</w:t>
      </w:r>
    </w:p>
    <w:p w14:paraId="5E77DABF" w14:textId="77777777" w:rsidR="005160B3" w:rsidRDefault="005160B3" w:rsidP="005160B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 Proposta tem validade de 60 (sessenta) dias.</w:t>
      </w:r>
    </w:p>
    <w:p w14:paraId="370FAA54" w14:textId="77777777" w:rsidR="005160B3" w:rsidRDefault="005160B3" w:rsidP="005160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Microempresa ou empresa de pequeno porte: [      ] Sim     [      ] Não     </w:t>
      </w:r>
    </w:p>
    <w:p w14:paraId="6F06234B" w14:textId="77777777" w:rsidR="005160B3" w:rsidRDefault="005160B3" w:rsidP="005160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84D8B9" w14:textId="77777777" w:rsidR="00A4141B" w:rsidRDefault="005160B3" w:rsidP="005160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Dispensa de Licitação nº </w:t>
      </w:r>
      <w:r w:rsidR="009401C9">
        <w:rPr>
          <w:rFonts w:ascii="Arial" w:hAnsi="Arial" w:cs="Arial"/>
          <w:sz w:val="24"/>
          <w:szCs w:val="24"/>
        </w:rPr>
        <w:t xml:space="preserve">........ </w:t>
      </w:r>
    </w:p>
    <w:p w14:paraId="587B2160" w14:textId="77777777" w:rsidR="00A4141B" w:rsidRDefault="00A4141B" w:rsidP="005160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D3D3D3"/>
          <w:bottom w:val="single" w:sz="6" w:space="0" w:color="1B365D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787"/>
        <w:gridCol w:w="3927"/>
        <w:gridCol w:w="1091"/>
        <w:gridCol w:w="877"/>
        <w:gridCol w:w="1708"/>
      </w:tblGrid>
      <w:tr w:rsidR="007B3E1E" w14:paraId="38C15E3A" w14:textId="77777777" w:rsidTr="007B3E1E">
        <w:trPr>
          <w:trHeight w:val="503"/>
          <w:tblHeader/>
          <w:jc w:val="center"/>
        </w:trPr>
        <w:tc>
          <w:tcPr>
            <w:tcW w:w="787" w:type="dxa"/>
            <w:shd w:val="clear" w:color="auto" w:fill="1B365D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6BC367F" w14:textId="77777777" w:rsidR="007B3E1E" w:rsidRDefault="007B3E1E" w:rsidP="00A46BE7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w="3927" w:type="dxa"/>
            <w:shd w:val="clear" w:color="auto" w:fill="1B365D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D8358B6" w14:textId="77777777" w:rsidR="007B3E1E" w:rsidRDefault="007B3E1E" w:rsidP="00A46BE7">
            <w:pPr>
              <w:spacing w:after="0"/>
            </w:pPr>
            <w:r>
              <w:rPr>
                <w:b/>
                <w:color w:val="FFFFFF"/>
                <w:sz w:val="18"/>
              </w:rPr>
              <w:t>Descrição do Material</w:t>
            </w:r>
          </w:p>
        </w:tc>
        <w:tc>
          <w:tcPr>
            <w:tcW w:w="1091" w:type="dxa"/>
            <w:shd w:val="clear" w:color="auto" w:fill="1B365D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2EF2F43" w14:textId="77777777" w:rsidR="007B3E1E" w:rsidRDefault="007B3E1E" w:rsidP="00A46BE7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Und</w:t>
            </w:r>
            <w:proofErr w:type="spellEnd"/>
            <w:r>
              <w:rPr>
                <w:b/>
                <w:color w:val="FFFFFF"/>
                <w:sz w:val="18"/>
              </w:rPr>
              <w:t>.</w:t>
            </w:r>
          </w:p>
        </w:tc>
        <w:tc>
          <w:tcPr>
            <w:tcW w:w="877" w:type="dxa"/>
            <w:shd w:val="clear" w:color="auto" w:fill="1B365D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CF4DB9C" w14:textId="77777777" w:rsidR="007B3E1E" w:rsidRDefault="007B3E1E" w:rsidP="00A46BE7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Qtd</w:t>
            </w:r>
            <w:proofErr w:type="spellEnd"/>
            <w:r>
              <w:rPr>
                <w:b/>
                <w:color w:val="FFFFFF"/>
                <w:sz w:val="18"/>
              </w:rPr>
              <w:t>.</w:t>
            </w:r>
          </w:p>
        </w:tc>
        <w:tc>
          <w:tcPr>
            <w:tcW w:w="1708" w:type="dxa"/>
            <w:shd w:val="clear" w:color="auto" w:fill="1B365D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899A0F9" w14:textId="77777777" w:rsidR="007B3E1E" w:rsidRDefault="007B3E1E" w:rsidP="00A46BE7">
            <w:pPr>
              <w:spacing w:after="0"/>
              <w:jc w:val="right"/>
            </w:pPr>
            <w:r>
              <w:rPr>
                <w:b/>
                <w:color w:val="FFFFFF"/>
                <w:sz w:val="18"/>
              </w:rPr>
              <w:t>Média Unit. (R$)</w:t>
            </w:r>
          </w:p>
        </w:tc>
      </w:tr>
      <w:tr w:rsidR="007B3E1E" w14:paraId="1882F5AA" w14:textId="77777777" w:rsidTr="007B3E1E">
        <w:trPr>
          <w:cantSplit/>
          <w:trHeight w:val="231"/>
          <w:jc w:val="center"/>
        </w:trPr>
        <w:tc>
          <w:tcPr>
            <w:tcW w:w="78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8B4F4" w14:textId="77777777" w:rsidR="007B3E1E" w:rsidRDefault="007B3E1E" w:rsidP="00A46BE7">
            <w:pPr>
              <w:spacing w:after="0"/>
              <w:jc w:val="center"/>
            </w:pPr>
            <w:r>
              <w:rPr>
                <w:color w:val="282828"/>
                <w:sz w:val="17"/>
              </w:rPr>
              <w:t>1</w:t>
            </w:r>
          </w:p>
        </w:tc>
        <w:tc>
          <w:tcPr>
            <w:tcW w:w="392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2E556" w14:textId="31FB2BB9" w:rsidR="007B3E1E" w:rsidRDefault="007B3E1E" w:rsidP="00A46BE7">
            <w:pPr>
              <w:spacing w:after="0"/>
            </w:pPr>
            <w:r>
              <w:rPr>
                <w:color w:val="282828"/>
                <w:sz w:val="17"/>
              </w:rPr>
              <w:t xml:space="preserve">Carimbo automático, modelo 4912 (ou equivalente/superior), área de impressão mínima de 47 mm × 18 mm (4,7 cm × 1,8 cm), mecanismo de </w:t>
            </w:r>
            <w:r w:rsidR="0056473F">
              <w:rPr>
                <w:color w:val="282828"/>
                <w:sz w:val="17"/>
              </w:rPr>
              <w:t>auto tintagem</w:t>
            </w:r>
            <w:r>
              <w:rPr>
                <w:color w:val="282828"/>
                <w:sz w:val="17"/>
              </w:rPr>
              <w:t>, almofada de tinta interna substituível, estrutura resistente e impressão personalizada conforme modelo fornecido pela Câmara. Entregue completo, montado e em perfeitas condições de utilização, incluindo a gravação dos textos indicados pela Administração.</w:t>
            </w:r>
          </w:p>
        </w:tc>
        <w:tc>
          <w:tcPr>
            <w:tcW w:w="109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4CEEA" w14:textId="77777777" w:rsidR="007B3E1E" w:rsidRDefault="007B3E1E" w:rsidP="00A46BE7">
            <w:pPr>
              <w:spacing w:after="0"/>
              <w:jc w:val="center"/>
            </w:pPr>
            <w:r>
              <w:rPr>
                <w:color w:val="282828"/>
                <w:sz w:val="17"/>
              </w:rPr>
              <w:t>Unidade</w:t>
            </w:r>
          </w:p>
        </w:tc>
        <w:tc>
          <w:tcPr>
            <w:tcW w:w="8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2A31A" w14:textId="77777777" w:rsidR="007B3E1E" w:rsidRDefault="007B3E1E" w:rsidP="00A46BE7">
            <w:pPr>
              <w:spacing w:after="0"/>
              <w:jc w:val="center"/>
            </w:pPr>
            <w:r>
              <w:rPr>
                <w:color w:val="282828"/>
                <w:sz w:val="17"/>
              </w:rPr>
              <w:t>7</w:t>
            </w:r>
          </w:p>
        </w:tc>
        <w:tc>
          <w:tcPr>
            <w:tcW w:w="17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7E9D8" w14:textId="77777777" w:rsidR="007B3E1E" w:rsidRDefault="007B3E1E" w:rsidP="00A46BE7">
            <w:pPr>
              <w:spacing w:after="0"/>
              <w:jc w:val="right"/>
            </w:pPr>
          </w:p>
        </w:tc>
      </w:tr>
    </w:tbl>
    <w:p w14:paraId="304E923D" w14:textId="77777777" w:rsidR="009401C9" w:rsidRDefault="009401C9" w:rsidP="001257DB">
      <w:pPr>
        <w:spacing w:after="0" w:line="240" w:lineRule="auto"/>
        <w:jc w:val="both"/>
        <w:rPr>
          <w:sz w:val="24"/>
          <w:szCs w:val="24"/>
        </w:rPr>
      </w:pPr>
    </w:p>
    <w:p w14:paraId="514CF411" w14:textId="77777777" w:rsidR="00ED7892" w:rsidRDefault="00ED7892" w:rsidP="001257D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Assinar e Carimbar (se for possível)</w:t>
      </w:r>
      <w:r w:rsidR="00301326">
        <w:rPr>
          <w:sz w:val="24"/>
          <w:szCs w:val="24"/>
        </w:rPr>
        <w:t xml:space="preserve"> </w:t>
      </w:r>
    </w:p>
    <w:p w14:paraId="103C1C13" w14:textId="77777777" w:rsidR="00ED7892" w:rsidRDefault="00ED7892" w:rsidP="001257DB">
      <w:pPr>
        <w:spacing w:after="0" w:line="240" w:lineRule="auto"/>
        <w:jc w:val="both"/>
        <w:rPr>
          <w:sz w:val="24"/>
          <w:szCs w:val="24"/>
        </w:rPr>
      </w:pPr>
    </w:p>
    <w:p w14:paraId="6D0DCDF4" w14:textId="77777777" w:rsidR="00ED7892" w:rsidRDefault="00ED7892" w:rsidP="001257DB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Obs</w:t>
      </w:r>
      <w:proofErr w:type="spellEnd"/>
      <w:r>
        <w:rPr>
          <w:sz w:val="24"/>
          <w:szCs w:val="24"/>
        </w:rPr>
        <w:t xml:space="preserve">: Deverá ser entregue na </w:t>
      </w:r>
      <w:r w:rsidR="00F66087">
        <w:rPr>
          <w:sz w:val="24"/>
          <w:szCs w:val="24"/>
        </w:rPr>
        <w:t>s</w:t>
      </w:r>
      <w:r>
        <w:rPr>
          <w:sz w:val="24"/>
          <w:szCs w:val="24"/>
        </w:rPr>
        <w:t>ede da Câmara</w:t>
      </w:r>
      <w:r w:rsidR="00301326">
        <w:rPr>
          <w:sz w:val="24"/>
          <w:szCs w:val="24"/>
        </w:rPr>
        <w:t xml:space="preserve"> sem custo adicional</w:t>
      </w:r>
    </w:p>
    <w:sectPr w:rsidR="00ED7892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2EDF1" w14:textId="77777777" w:rsidR="00AD57FD" w:rsidRDefault="00AD57FD" w:rsidP="00F21DC2">
      <w:pPr>
        <w:spacing w:after="0" w:line="240" w:lineRule="auto"/>
      </w:pPr>
      <w:r>
        <w:separator/>
      </w:r>
    </w:p>
  </w:endnote>
  <w:endnote w:type="continuationSeparator" w:id="0">
    <w:p w14:paraId="2CED3336" w14:textId="77777777" w:rsidR="00AD57FD" w:rsidRDefault="00AD57FD" w:rsidP="00F21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3BBB2" w14:textId="77777777" w:rsidR="00AD57FD" w:rsidRDefault="00AD57FD" w:rsidP="00F21DC2">
      <w:pPr>
        <w:spacing w:after="0" w:line="240" w:lineRule="auto"/>
      </w:pPr>
      <w:r>
        <w:separator/>
      </w:r>
    </w:p>
  </w:footnote>
  <w:footnote w:type="continuationSeparator" w:id="0">
    <w:p w14:paraId="459193E1" w14:textId="77777777" w:rsidR="00AD57FD" w:rsidRDefault="00AD57FD" w:rsidP="00F21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05B3F" w14:textId="7FBE8850" w:rsidR="00F21DC2" w:rsidRDefault="003746B7" w:rsidP="00F21DC2">
    <w:pPr>
      <w:pStyle w:val="Cabealho"/>
      <w:pBdr>
        <w:bottom w:val="single" w:sz="12" w:space="1" w:color="auto"/>
      </w:pBdr>
      <w:rPr>
        <w:noProof/>
      </w:rPr>
    </w:pPr>
    <w:bookmarkStart w:id="0" w:name="_Hlk238839547"/>
    <w:r w:rsidRPr="00397FB0">
      <w:rPr>
        <w:noProof/>
      </w:rPr>
      <w:drawing>
        <wp:inline distT="0" distB="0" distL="0" distR="0" wp14:anchorId="3FD8716A" wp14:editId="25E93C64">
          <wp:extent cx="5394960" cy="118872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496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26D6F"/>
    <w:multiLevelType w:val="multilevel"/>
    <w:tmpl w:val="0F662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5828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2AE"/>
    <w:rsid w:val="000121BF"/>
    <w:rsid w:val="00033FE5"/>
    <w:rsid w:val="00035266"/>
    <w:rsid w:val="000630F7"/>
    <w:rsid w:val="0007165C"/>
    <w:rsid w:val="000766C6"/>
    <w:rsid w:val="000A5C1D"/>
    <w:rsid w:val="000D00A8"/>
    <w:rsid w:val="000D7835"/>
    <w:rsid w:val="000E2F0C"/>
    <w:rsid w:val="000F39F1"/>
    <w:rsid w:val="00122019"/>
    <w:rsid w:val="00122E4F"/>
    <w:rsid w:val="001257DB"/>
    <w:rsid w:val="00145C6E"/>
    <w:rsid w:val="0017296E"/>
    <w:rsid w:val="001835D6"/>
    <w:rsid w:val="00193A1D"/>
    <w:rsid w:val="001B5F78"/>
    <w:rsid w:val="00200BFE"/>
    <w:rsid w:val="002130ED"/>
    <w:rsid w:val="002207D1"/>
    <w:rsid w:val="00221BE3"/>
    <w:rsid w:val="00226E12"/>
    <w:rsid w:val="00241B7B"/>
    <w:rsid w:val="002446B6"/>
    <w:rsid w:val="00264460"/>
    <w:rsid w:val="002726F8"/>
    <w:rsid w:val="002766B6"/>
    <w:rsid w:val="00292076"/>
    <w:rsid w:val="002B3B70"/>
    <w:rsid w:val="002B4F6C"/>
    <w:rsid w:val="002D4DA2"/>
    <w:rsid w:val="002E2CB8"/>
    <w:rsid w:val="002E7C32"/>
    <w:rsid w:val="002F192E"/>
    <w:rsid w:val="00301326"/>
    <w:rsid w:val="00301A13"/>
    <w:rsid w:val="00312536"/>
    <w:rsid w:val="0031318B"/>
    <w:rsid w:val="003210CA"/>
    <w:rsid w:val="003242AE"/>
    <w:rsid w:val="003258B2"/>
    <w:rsid w:val="0033256A"/>
    <w:rsid w:val="003370BA"/>
    <w:rsid w:val="00337DD6"/>
    <w:rsid w:val="00340A02"/>
    <w:rsid w:val="0036136D"/>
    <w:rsid w:val="003746B7"/>
    <w:rsid w:val="00375BDB"/>
    <w:rsid w:val="003819EB"/>
    <w:rsid w:val="003A1A76"/>
    <w:rsid w:val="003B168B"/>
    <w:rsid w:val="003C08B4"/>
    <w:rsid w:val="003C7F03"/>
    <w:rsid w:val="003E5B92"/>
    <w:rsid w:val="003F507B"/>
    <w:rsid w:val="003F6A2F"/>
    <w:rsid w:val="00403F3C"/>
    <w:rsid w:val="0040560A"/>
    <w:rsid w:val="00413091"/>
    <w:rsid w:val="00427DB4"/>
    <w:rsid w:val="00434680"/>
    <w:rsid w:val="00434ADB"/>
    <w:rsid w:val="00474437"/>
    <w:rsid w:val="00477145"/>
    <w:rsid w:val="0048516C"/>
    <w:rsid w:val="004858E1"/>
    <w:rsid w:val="004951BE"/>
    <w:rsid w:val="004A0C9E"/>
    <w:rsid w:val="004B1D22"/>
    <w:rsid w:val="004B7746"/>
    <w:rsid w:val="004D208B"/>
    <w:rsid w:val="004F4153"/>
    <w:rsid w:val="005160B3"/>
    <w:rsid w:val="005358FC"/>
    <w:rsid w:val="0056065C"/>
    <w:rsid w:val="00563540"/>
    <w:rsid w:val="0056473F"/>
    <w:rsid w:val="005679E8"/>
    <w:rsid w:val="005870D1"/>
    <w:rsid w:val="005A0920"/>
    <w:rsid w:val="005A2B6C"/>
    <w:rsid w:val="005A75A9"/>
    <w:rsid w:val="005B57EF"/>
    <w:rsid w:val="005B7205"/>
    <w:rsid w:val="005B7851"/>
    <w:rsid w:val="005C408A"/>
    <w:rsid w:val="005D0DF0"/>
    <w:rsid w:val="00603125"/>
    <w:rsid w:val="0062351F"/>
    <w:rsid w:val="006243E5"/>
    <w:rsid w:val="00633B7D"/>
    <w:rsid w:val="0064316F"/>
    <w:rsid w:val="00647720"/>
    <w:rsid w:val="00665B25"/>
    <w:rsid w:val="00677AAE"/>
    <w:rsid w:val="006A202A"/>
    <w:rsid w:val="006F10D0"/>
    <w:rsid w:val="006F1B15"/>
    <w:rsid w:val="006F5A61"/>
    <w:rsid w:val="007209B6"/>
    <w:rsid w:val="00723C17"/>
    <w:rsid w:val="00726AEE"/>
    <w:rsid w:val="007349B0"/>
    <w:rsid w:val="00751B83"/>
    <w:rsid w:val="00754AD9"/>
    <w:rsid w:val="00764C17"/>
    <w:rsid w:val="00777759"/>
    <w:rsid w:val="0078135D"/>
    <w:rsid w:val="007A7CB7"/>
    <w:rsid w:val="007B3E1E"/>
    <w:rsid w:val="007B673F"/>
    <w:rsid w:val="007D0CCA"/>
    <w:rsid w:val="007F0972"/>
    <w:rsid w:val="008032A8"/>
    <w:rsid w:val="00817A24"/>
    <w:rsid w:val="008301CD"/>
    <w:rsid w:val="00837055"/>
    <w:rsid w:val="00850680"/>
    <w:rsid w:val="00862DC6"/>
    <w:rsid w:val="008636BB"/>
    <w:rsid w:val="00865623"/>
    <w:rsid w:val="00873D97"/>
    <w:rsid w:val="00893634"/>
    <w:rsid w:val="008A1CAD"/>
    <w:rsid w:val="008A6A32"/>
    <w:rsid w:val="008B06B6"/>
    <w:rsid w:val="008B3866"/>
    <w:rsid w:val="008B4A39"/>
    <w:rsid w:val="008C2F08"/>
    <w:rsid w:val="008C48D2"/>
    <w:rsid w:val="008F0C7A"/>
    <w:rsid w:val="008F6432"/>
    <w:rsid w:val="00920FB8"/>
    <w:rsid w:val="009401C9"/>
    <w:rsid w:val="00970CA6"/>
    <w:rsid w:val="00971A7D"/>
    <w:rsid w:val="009728BB"/>
    <w:rsid w:val="00991B90"/>
    <w:rsid w:val="009944DB"/>
    <w:rsid w:val="009A1A87"/>
    <w:rsid w:val="009A37A2"/>
    <w:rsid w:val="009A64DA"/>
    <w:rsid w:val="009B0D9D"/>
    <w:rsid w:val="009B10F6"/>
    <w:rsid w:val="009F6A59"/>
    <w:rsid w:val="00A0251F"/>
    <w:rsid w:val="00A252F8"/>
    <w:rsid w:val="00A4141B"/>
    <w:rsid w:val="00A46BE7"/>
    <w:rsid w:val="00A5502A"/>
    <w:rsid w:val="00A701E6"/>
    <w:rsid w:val="00A76B36"/>
    <w:rsid w:val="00A76C19"/>
    <w:rsid w:val="00A8442E"/>
    <w:rsid w:val="00AB0FAA"/>
    <w:rsid w:val="00AD2833"/>
    <w:rsid w:val="00AD57FD"/>
    <w:rsid w:val="00AE205C"/>
    <w:rsid w:val="00AF69BF"/>
    <w:rsid w:val="00B040B9"/>
    <w:rsid w:val="00B04B16"/>
    <w:rsid w:val="00B119BE"/>
    <w:rsid w:val="00B20C87"/>
    <w:rsid w:val="00B30599"/>
    <w:rsid w:val="00B35C10"/>
    <w:rsid w:val="00B41EF1"/>
    <w:rsid w:val="00B433C7"/>
    <w:rsid w:val="00B471A8"/>
    <w:rsid w:val="00B47663"/>
    <w:rsid w:val="00B6008B"/>
    <w:rsid w:val="00B72FCD"/>
    <w:rsid w:val="00B734E9"/>
    <w:rsid w:val="00B853F9"/>
    <w:rsid w:val="00B86314"/>
    <w:rsid w:val="00B944A2"/>
    <w:rsid w:val="00BA0D34"/>
    <w:rsid w:val="00BE3FE8"/>
    <w:rsid w:val="00BE603D"/>
    <w:rsid w:val="00BF0EA8"/>
    <w:rsid w:val="00BF21A8"/>
    <w:rsid w:val="00C16E8D"/>
    <w:rsid w:val="00C7672B"/>
    <w:rsid w:val="00C82AEB"/>
    <w:rsid w:val="00C84F72"/>
    <w:rsid w:val="00CB0A66"/>
    <w:rsid w:val="00CC3248"/>
    <w:rsid w:val="00CC771D"/>
    <w:rsid w:val="00CE0FD7"/>
    <w:rsid w:val="00D03E4B"/>
    <w:rsid w:val="00D30360"/>
    <w:rsid w:val="00D30F4D"/>
    <w:rsid w:val="00D3338C"/>
    <w:rsid w:val="00D442BD"/>
    <w:rsid w:val="00D82600"/>
    <w:rsid w:val="00DA04C8"/>
    <w:rsid w:val="00DB02CF"/>
    <w:rsid w:val="00DB597C"/>
    <w:rsid w:val="00DC4E5D"/>
    <w:rsid w:val="00DD277C"/>
    <w:rsid w:val="00DE6B78"/>
    <w:rsid w:val="00E63525"/>
    <w:rsid w:val="00E91E4D"/>
    <w:rsid w:val="00E920C8"/>
    <w:rsid w:val="00E97588"/>
    <w:rsid w:val="00E97901"/>
    <w:rsid w:val="00EB66C9"/>
    <w:rsid w:val="00ED3E7D"/>
    <w:rsid w:val="00ED4EAF"/>
    <w:rsid w:val="00ED7892"/>
    <w:rsid w:val="00F13191"/>
    <w:rsid w:val="00F21D53"/>
    <w:rsid w:val="00F21DC2"/>
    <w:rsid w:val="00F23341"/>
    <w:rsid w:val="00F2662A"/>
    <w:rsid w:val="00F27AB2"/>
    <w:rsid w:val="00F361E1"/>
    <w:rsid w:val="00F40990"/>
    <w:rsid w:val="00F64979"/>
    <w:rsid w:val="00F66087"/>
    <w:rsid w:val="00F76B69"/>
    <w:rsid w:val="00FB55A7"/>
    <w:rsid w:val="00FB7D94"/>
    <w:rsid w:val="00FD0D65"/>
    <w:rsid w:val="00FE2A3A"/>
    <w:rsid w:val="00FE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7681"/>
  <w15:chartTrackingRefBased/>
  <w15:docId w15:val="{EE6B5D65-F76F-49F5-B800-1EB864F27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02A"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3242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Hyperlink">
    <w:name w:val="Hyperlink"/>
    <w:uiPriority w:val="99"/>
    <w:unhideWhenUsed/>
    <w:rsid w:val="00337DD6"/>
    <w:rPr>
      <w:color w:val="0563C1"/>
      <w:u w:val="single"/>
    </w:rPr>
  </w:style>
  <w:style w:type="paragraph" w:customStyle="1" w:styleId="Cabealho1">
    <w:name w:val="Cabeçalho1"/>
    <w:basedOn w:val="Normal"/>
    <w:link w:val="CabealhoChar"/>
    <w:rsid w:val="008C48D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CabealhoChar">
    <w:name w:val="Cabeçalho Char"/>
    <w:link w:val="Cabealho1"/>
    <w:rsid w:val="008C48D2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color11">
    <w:name w:val="color_11"/>
    <w:rsid w:val="008C48D2"/>
    <w:rPr>
      <w:lang w:val="en-US" w:eastAsia="en-US"/>
    </w:rPr>
  </w:style>
  <w:style w:type="character" w:styleId="MenoPendente">
    <w:name w:val="Unresolved Mention"/>
    <w:uiPriority w:val="99"/>
    <w:semiHidden/>
    <w:unhideWhenUsed/>
    <w:rsid w:val="000630F7"/>
    <w:rPr>
      <w:color w:val="605E5C"/>
      <w:shd w:val="clear" w:color="auto" w:fill="E1DFDD"/>
    </w:rPr>
  </w:style>
  <w:style w:type="paragraph" w:styleId="Cabealho">
    <w:name w:val="header"/>
    <w:basedOn w:val="Normal"/>
    <w:link w:val="CabealhoChar1"/>
    <w:uiPriority w:val="99"/>
    <w:unhideWhenUsed/>
    <w:rsid w:val="00F21DC2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link w:val="Cabealho"/>
    <w:uiPriority w:val="99"/>
    <w:rsid w:val="00F21DC2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F21DC2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F21DC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5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8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maraitati.rs.gov.b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cretaria@camaraitati.rs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1773</Words>
  <Characters>9578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TR</vt:lpstr>
    </vt:vector>
  </TitlesOfParts>
  <Company/>
  <LinksUpToDate>false</LinksUpToDate>
  <CharactersWithSpaces>11329</CharactersWithSpaces>
  <SharedDoc>false</SharedDoc>
  <HLinks>
    <vt:vector size="18" baseType="variant">
      <vt:variant>
        <vt:i4>2621490</vt:i4>
      </vt:variant>
      <vt:variant>
        <vt:i4>6</vt:i4>
      </vt:variant>
      <vt:variant>
        <vt:i4>0</vt:i4>
      </vt:variant>
      <vt:variant>
        <vt:i4>5</vt:i4>
      </vt:variant>
      <vt:variant>
        <vt:lpwstr>https://www.camaraitati.rs.gov.br/</vt:lpwstr>
      </vt:variant>
      <vt:variant>
        <vt:lpwstr/>
      </vt:variant>
      <vt:variant>
        <vt:i4>1048634</vt:i4>
      </vt:variant>
      <vt:variant>
        <vt:i4>3</vt:i4>
      </vt:variant>
      <vt:variant>
        <vt:i4>0</vt:i4>
      </vt:variant>
      <vt:variant>
        <vt:i4>5</vt:i4>
      </vt:variant>
      <vt:variant>
        <vt:lpwstr>mailto:secretaria@camaraitati.rs.gov.br</vt:lpwstr>
      </vt:variant>
      <vt:variant>
        <vt:lpwstr/>
      </vt:variant>
      <vt:variant>
        <vt:i4>1048634</vt:i4>
      </vt:variant>
      <vt:variant>
        <vt:i4>0</vt:i4>
      </vt:variant>
      <vt:variant>
        <vt:i4>0</vt:i4>
      </vt:variant>
      <vt:variant>
        <vt:i4>5</vt:i4>
      </vt:variant>
      <vt:variant>
        <vt:lpwstr>mailto:secretaria@camaraitati.rs.gov.br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</dc:title>
  <dc:subject/>
  <dc:creator>TR</dc:creator>
  <cp:keywords/>
  <dc:description/>
  <cp:lastModifiedBy>Pichau</cp:lastModifiedBy>
  <cp:revision>5</cp:revision>
  <dcterms:created xsi:type="dcterms:W3CDTF">2026-10-14T18:58:00Z</dcterms:created>
  <dcterms:modified xsi:type="dcterms:W3CDTF">2026-10-15T20:54:00Z</dcterms:modified>
</cp:coreProperties>
</file>