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850A40" w14:textId="77777777" w:rsidR="00A50EA3" w:rsidRPr="006060BC" w:rsidRDefault="00A50EA3" w:rsidP="00A50EA3">
      <w:pPr>
        <w:jc w:val="center"/>
        <w:rPr>
          <w:rFonts w:ascii="Arial" w:hAnsi="Arial" w:cs="Arial"/>
          <w:sz w:val="24"/>
          <w:szCs w:val="24"/>
        </w:rPr>
      </w:pPr>
      <w:r w:rsidRPr="006060BC">
        <w:rPr>
          <w:rFonts w:ascii="Arial" w:hAnsi="Arial" w:cs="Arial"/>
          <w:sz w:val="24"/>
          <w:szCs w:val="24"/>
        </w:rPr>
        <w:t>PAUTA DA SESSÃO ORDINÁRIA.</w:t>
      </w:r>
    </w:p>
    <w:p w14:paraId="73E741EB" w14:textId="77777777" w:rsidR="00A50EA3" w:rsidRPr="006060BC" w:rsidRDefault="00A50EA3" w:rsidP="00A50EA3">
      <w:pPr>
        <w:pStyle w:val="Corpodetexto"/>
        <w:numPr>
          <w:ilvl w:val="0"/>
          <w:numId w:val="1"/>
        </w:numPr>
        <w:rPr>
          <w:rFonts w:ascii="Arial" w:hAnsi="Arial" w:cs="Arial"/>
          <w:bCs/>
          <w:sz w:val="24"/>
          <w:szCs w:val="24"/>
        </w:rPr>
      </w:pPr>
      <w:r w:rsidRPr="006060BC">
        <w:rPr>
          <w:rFonts w:ascii="Arial" w:hAnsi="Arial" w:cs="Arial"/>
          <w:sz w:val="24"/>
          <w:szCs w:val="24"/>
        </w:rPr>
        <w:t xml:space="preserve">Votação: </w:t>
      </w:r>
    </w:p>
    <w:p w14:paraId="09D8BA34" w14:textId="5124A0FD" w:rsidR="00A50EA3" w:rsidRPr="006060BC" w:rsidRDefault="00A50EA3" w:rsidP="00A50EA3">
      <w:pPr>
        <w:pStyle w:val="Corpodetexto"/>
        <w:ind w:left="720"/>
        <w:rPr>
          <w:rFonts w:ascii="Arial" w:hAnsi="Arial" w:cs="Arial"/>
          <w:sz w:val="24"/>
          <w:szCs w:val="24"/>
        </w:rPr>
      </w:pPr>
      <w:r w:rsidRPr="006060BC">
        <w:rPr>
          <w:rFonts w:ascii="Arial" w:hAnsi="Arial" w:cs="Arial"/>
          <w:sz w:val="24"/>
          <w:szCs w:val="24"/>
        </w:rPr>
        <w:t xml:space="preserve">Ata da Sessão Ordinária de </w:t>
      </w:r>
      <w:r w:rsidR="00F52EA8" w:rsidRPr="006060BC">
        <w:rPr>
          <w:rFonts w:ascii="Arial" w:hAnsi="Arial" w:cs="Arial"/>
          <w:sz w:val="24"/>
          <w:szCs w:val="24"/>
        </w:rPr>
        <w:t>04</w:t>
      </w:r>
      <w:r w:rsidRPr="006060BC">
        <w:rPr>
          <w:rFonts w:ascii="Arial" w:hAnsi="Arial" w:cs="Arial"/>
          <w:sz w:val="24"/>
          <w:szCs w:val="24"/>
        </w:rPr>
        <w:t>/0</w:t>
      </w:r>
      <w:r w:rsidR="00F52EA8" w:rsidRPr="006060BC">
        <w:rPr>
          <w:rFonts w:ascii="Arial" w:hAnsi="Arial" w:cs="Arial"/>
          <w:sz w:val="24"/>
          <w:szCs w:val="24"/>
        </w:rPr>
        <w:t>5</w:t>
      </w:r>
      <w:r w:rsidRPr="006060BC">
        <w:rPr>
          <w:rFonts w:ascii="Arial" w:hAnsi="Arial" w:cs="Arial"/>
          <w:sz w:val="24"/>
          <w:szCs w:val="24"/>
        </w:rPr>
        <w:t>/2026.</w:t>
      </w:r>
    </w:p>
    <w:p w14:paraId="7DE241A5" w14:textId="60035F3A" w:rsidR="00A50EA3" w:rsidRPr="006060BC" w:rsidRDefault="00A50EA3" w:rsidP="00A50EA3">
      <w:pPr>
        <w:pStyle w:val="PargrafodaLista"/>
        <w:tabs>
          <w:tab w:val="left" w:pos="7821"/>
        </w:tabs>
        <w:ind w:left="0"/>
        <w:jc w:val="both"/>
        <w:rPr>
          <w:rFonts w:ascii="Arial" w:hAnsi="Arial" w:cs="Arial"/>
          <w:sz w:val="24"/>
          <w:szCs w:val="24"/>
        </w:rPr>
      </w:pPr>
      <w:r w:rsidRPr="006060BC">
        <w:rPr>
          <w:rFonts w:ascii="Arial" w:hAnsi="Arial" w:cs="Arial"/>
          <w:sz w:val="24"/>
          <w:szCs w:val="24"/>
        </w:rPr>
        <w:t>EXPEDIENTE:</w:t>
      </w:r>
      <w:r w:rsidRPr="006060BC">
        <w:rPr>
          <w:rFonts w:ascii="Arial" w:hAnsi="Arial" w:cs="Arial"/>
          <w:b/>
          <w:sz w:val="24"/>
          <w:szCs w:val="24"/>
        </w:rPr>
        <w:br/>
        <w:t>CONVITES:</w:t>
      </w:r>
    </w:p>
    <w:p w14:paraId="2806B307" w14:textId="77777777" w:rsidR="009D56D1" w:rsidRPr="006060BC" w:rsidRDefault="00F52EA8" w:rsidP="009D56D1">
      <w:pPr>
        <w:pStyle w:val="Corpodetexto"/>
        <w:rPr>
          <w:rFonts w:ascii="Arial" w:hAnsi="Arial" w:cs="Arial"/>
          <w:sz w:val="24"/>
          <w:szCs w:val="24"/>
        </w:rPr>
      </w:pPr>
      <w:r w:rsidRPr="006060BC">
        <w:rPr>
          <w:rFonts w:ascii="Arial" w:hAnsi="Arial" w:cs="Arial"/>
          <w:b/>
          <w:bCs/>
          <w:sz w:val="24"/>
          <w:szCs w:val="24"/>
        </w:rPr>
        <w:t xml:space="preserve">16ª Festa Municipal da Banana </w:t>
      </w:r>
      <w:r w:rsidR="00A50EA3" w:rsidRPr="006060BC">
        <w:rPr>
          <w:rFonts w:ascii="Arial" w:hAnsi="Arial" w:cs="Arial"/>
          <w:b/>
          <w:bCs/>
          <w:sz w:val="24"/>
          <w:szCs w:val="24"/>
        </w:rPr>
        <w:t>–</w:t>
      </w:r>
      <w:r w:rsidR="00A50EA3" w:rsidRPr="006060BC">
        <w:rPr>
          <w:rFonts w:ascii="Arial" w:hAnsi="Arial" w:cs="Arial"/>
          <w:sz w:val="24"/>
          <w:szCs w:val="24"/>
        </w:rPr>
        <w:t xml:space="preserve"> </w:t>
      </w:r>
      <w:r w:rsidR="009D56D1" w:rsidRPr="006060BC">
        <w:rPr>
          <w:rFonts w:ascii="Arial" w:hAnsi="Arial" w:cs="Arial"/>
          <w:sz w:val="24"/>
          <w:szCs w:val="24"/>
        </w:rPr>
        <w:t xml:space="preserve">A Câmara Municipal de Mampituba, por meio de sua Presidente, vereadora Daniela </w:t>
      </w:r>
      <w:proofErr w:type="spellStart"/>
      <w:r w:rsidR="009D56D1" w:rsidRPr="006060BC">
        <w:rPr>
          <w:rFonts w:ascii="Arial" w:hAnsi="Arial" w:cs="Arial"/>
          <w:sz w:val="24"/>
          <w:szCs w:val="24"/>
        </w:rPr>
        <w:t>Brocca</w:t>
      </w:r>
      <w:proofErr w:type="spellEnd"/>
      <w:r w:rsidR="009D56D1" w:rsidRPr="006060BC">
        <w:rPr>
          <w:rFonts w:ascii="Arial" w:hAnsi="Arial" w:cs="Arial"/>
          <w:sz w:val="24"/>
          <w:szCs w:val="24"/>
        </w:rPr>
        <w:t xml:space="preserve"> Lima, tem a alegria de convidar Vossa Excelência, bem como os demais membros dessa respeitável Casa, para prestigiarem a 16ª Festa Municipal da Banana de Mampituba, que será realizada nos dias 19, 20 e 21 de junho de 2026, no salão comunitário da localidade de Rio de Dentro, em nosso município.</w:t>
      </w:r>
    </w:p>
    <w:p w14:paraId="240EDD20" w14:textId="77777777" w:rsidR="009D56D1" w:rsidRPr="006060BC" w:rsidRDefault="009D56D1" w:rsidP="009D56D1">
      <w:pPr>
        <w:pStyle w:val="Corpodetexto"/>
        <w:rPr>
          <w:rFonts w:ascii="Arial" w:hAnsi="Arial" w:cs="Arial"/>
          <w:sz w:val="24"/>
          <w:szCs w:val="24"/>
        </w:rPr>
      </w:pPr>
      <w:r w:rsidRPr="006060BC">
        <w:rPr>
          <w:rFonts w:ascii="Arial" w:hAnsi="Arial" w:cs="Arial"/>
          <w:sz w:val="24"/>
          <w:szCs w:val="24"/>
        </w:rPr>
        <w:t>Será uma grande satisfação receber sua presença em um evento que celebra nossas tradições, valoriza a agricultura familiar e fortalece os laços entre nossa comunidade e a região.</w:t>
      </w:r>
    </w:p>
    <w:p w14:paraId="6945D656" w14:textId="77777777" w:rsidR="009D56D1" w:rsidRPr="006060BC" w:rsidRDefault="009D56D1" w:rsidP="009D56D1">
      <w:pPr>
        <w:pStyle w:val="Corpodetexto"/>
        <w:rPr>
          <w:rFonts w:ascii="Arial" w:hAnsi="Arial" w:cs="Arial"/>
          <w:sz w:val="24"/>
          <w:szCs w:val="24"/>
        </w:rPr>
      </w:pPr>
      <w:r w:rsidRPr="006060BC">
        <w:rPr>
          <w:rFonts w:ascii="Arial" w:hAnsi="Arial" w:cs="Arial"/>
          <w:sz w:val="24"/>
          <w:szCs w:val="24"/>
        </w:rPr>
        <w:t>Destacamos, com especial carinho, a programação do sábado, dia 20 de junho, quando acontecerá uma Sessão Solene da Câmara de Vereadores de Mampituba, às 10h, em homenagem ao ex-vereador Altemar Pereira Ramos (in memoriam), cuja trajetória deixou importantes contribuições à nossa história política e comunitária.</w:t>
      </w:r>
    </w:p>
    <w:p w14:paraId="603583E6" w14:textId="7CD9585D" w:rsidR="00A50EA3" w:rsidRPr="006060BC" w:rsidRDefault="009D56D1" w:rsidP="00A50EA3">
      <w:pPr>
        <w:pStyle w:val="Corpodetexto"/>
        <w:rPr>
          <w:rFonts w:ascii="Arial" w:hAnsi="Arial" w:cs="Arial"/>
          <w:sz w:val="24"/>
          <w:szCs w:val="24"/>
        </w:rPr>
      </w:pPr>
      <w:r w:rsidRPr="006060BC">
        <w:rPr>
          <w:rFonts w:ascii="Arial" w:hAnsi="Arial" w:cs="Arial"/>
          <w:sz w:val="24"/>
          <w:szCs w:val="24"/>
        </w:rPr>
        <w:t>Na ocasião, também teremos a presença de diversas autoridades regionais, representantes de municípios vizinhos e parlamentares, promovendo um ambiente de diálogo, integração e cooperação em prol do desenvolvimento regional.</w:t>
      </w:r>
    </w:p>
    <w:p w14:paraId="0D51C451" w14:textId="77777777" w:rsidR="009D56D1" w:rsidRPr="006060BC" w:rsidRDefault="00586832" w:rsidP="009D56D1">
      <w:pPr>
        <w:pStyle w:val="Corpodetexto"/>
        <w:rPr>
          <w:rFonts w:ascii="Arial" w:hAnsi="Arial" w:cs="Arial"/>
          <w:sz w:val="24"/>
          <w:szCs w:val="24"/>
        </w:rPr>
      </w:pPr>
      <w:r w:rsidRPr="006060BC">
        <w:rPr>
          <w:rFonts w:ascii="Arial" w:hAnsi="Arial" w:cs="Arial"/>
          <w:b/>
          <w:bCs/>
          <w:sz w:val="24"/>
          <w:szCs w:val="24"/>
        </w:rPr>
        <w:t xml:space="preserve">Sinduscon – RS – </w:t>
      </w:r>
      <w:r w:rsidR="009D56D1" w:rsidRPr="006060BC">
        <w:rPr>
          <w:rFonts w:ascii="Arial" w:hAnsi="Arial" w:cs="Arial"/>
          <w:sz w:val="24"/>
          <w:szCs w:val="24"/>
        </w:rPr>
        <w:t>O Sindicato das Indústrias da Construção Civil no Estado do Rio Grande do Sul tem a honra de convidar para a apresentação do vice-presidente </w:t>
      </w:r>
      <w:r w:rsidR="009D56D1" w:rsidRPr="006060BC">
        <w:rPr>
          <w:rFonts w:ascii="Arial" w:hAnsi="Arial" w:cs="Arial"/>
          <w:b/>
          <w:bCs/>
          <w:sz w:val="24"/>
          <w:szCs w:val="24"/>
        </w:rPr>
        <w:t>Ramiro Chaves Laurent</w:t>
      </w:r>
      <w:r w:rsidR="009D56D1" w:rsidRPr="006060BC">
        <w:rPr>
          <w:rFonts w:ascii="Arial" w:hAnsi="Arial" w:cs="Arial"/>
          <w:sz w:val="24"/>
          <w:szCs w:val="24"/>
        </w:rPr>
        <w:t>, que assumirá a coordenação do Escritório Regional do Litoral Norte.</w:t>
      </w:r>
    </w:p>
    <w:p w14:paraId="14E51099" w14:textId="77777777" w:rsidR="009D56D1" w:rsidRPr="006060BC" w:rsidRDefault="009D56D1" w:rsidP="009D56D1">
      <w:pPr>
        <w:pStyle w:val="Corpodetexto"/>
        <w:rPr>
          <w:rFonts w:ascii="Arial" w:hAnsi="Arial" w:cs="Arial"/>
          <w:sz w:val="24"/>
          <w:szCs w:val="24"/>
        </w:rPr>
      </w:pPr>
      <w:r w:rsidRPr="006060BC">
        <w:rPr>
          <w:rFonts w:ascii="Arial" w:hAnsi="Arial" w:cs="Arial"/>
          <w:sz w:val="24"/>
          <w:szCs w:val="24"/>
        </w:rPr>
        <w:t>A iniciativa integra a Gestão 2026/2028 do Sinduscon-RS, sob a liderança do presidente </w:t>
      </w:r>
      <w:r w:rsidRPr="006060BC">
        <w:rPr>
          <w:rFonts w:ascii="Arial" w:hAnsi="Arial" w:cs="Arial"/>
          <w:b/>
          <w:bCs/>
          <w:sz w:val="24"/>
          <w:szCs w:val="24"/>
        </w:rPr>
        <w:t>Rafael Goellner Garcia</w:t>
      </w:r>
      <w:r w:rsidRPr="006060BC">
        <w:rPr>
          <w:rFonts w:ascii="Arial" w:hAnsi="Arial" w:cs="Arial"/>
          <w:sz w:val="24"/>
          <w:szCs w:val="24"/>
        </w:rPr>
        <w:t>.</w:t>
      </w:r>
    </w:p>
    <w:p w14:paraId="32BA87C3" w14:textId="77777777" w:rsidR="009D56D1" w:rsidRPr="006060BC" w:rsidRDefault="009D56D1" w:rsidP="009D56D1">
      <w:pPr>
        <w:pStyle w:val="Corpodetexto"/>
        <w:rPr>
          <w:rFonts w:ascii="Arial" w:hAnsi="Arial" w:cs="Arial"/>
          <w:sz w:val="24"/>
          <w:szCs w:val="24"/>
        </w:rPr>
      </w:pPr>
      <w:r w:rsidRPr="006060BC">
        <w:rPr>
          <w:rFonts w:ascii="Arial" w:hAnsi="Arial" w:cs="Arial"/>
          <w:b/>
          <w:bCs/>
          <w:sz w:val="24"/>
          <w:szCs w:val="24"/>
        </w:rPr>
        <w:t>15 de maio de 2026 19 horas</w:t>
      </w:r>
    </w:p>
    <w:p w14:paraId="38F716F0" w14:textId="77777777" w:rsidR="009D56D1" w:rsidRPr="006060BC" w:rsidRDefault="009D56D1" w:rsidP="009D56D1">
      <w:pPr>
        <w:pStyle w:val="Corpodetexto"/>
        <w:rPr>
          <w:rFonts w:ascii="Arial" w:hAnsi="Arial" w:cs="Arial"/>
          <w:sz w:val="24"/>
          <w:szCs w:val="24"/>
        </w:rPr>
      </w:pPr>
      <w:proofErr w:type="spellStart"/>
      <w:r w:rsidRPr="006060BC">
        <w:rPr>
          <w:rFonts w:ascii="Arial" w:hAnsi="Arial" w:cs="Arial"/>
          <w:b/>
          <w:bCs/>
          <w:sz w:val="24"/>
          <w:szCs w:val="24"/>
        </w:rPr>
        <w:t>Privilége</w:t>
      </w:r>
      <w:proofErr w:type="spellEnd"/>
      <w:r w:rsidRPr="006060BC">
        <w:rPr>
          <w:rFonts w:ascii="Arial" w:hAnsi="Arial" w:cs="Arial"/>
          <w:b/>
          <w:bCs/>
          <w:sz w:val="24"/>
          <w:szCs w:val="24"/>
        </w:rPr>
        <w:t xml:space="preserve"> Sul</w:t>
      </w:r>
      <w:r w:rsidRPr="006060BC">
        <w:rPr>
          <w:rFonts w:ascii="Arial" w:hAnsi="Arial" w:cs="Arial"/>
          <w:sz w:val="24"/>
          <w:szCs w:val="24"/>
        </w:rPr>
        <w:t> RS 389 – Estrada do Mar, 6500 KM 24 – Xangri-lá/RS</w:t>
      </w:r>
    </w:p>
    <w:p w14:paraId="7A37B985" w14:textId="77777777" w:rsidR="009D56D1" w:rsidRPr="006060BC" w:rsidRDefault="009D56D1" w:rsidP="009D56D1">
      <w:pPr>
        <w:pStyle w:val="Corpodetexto"/>
        <w:rPr>
          <w:rFonts w:ascii="Arial" w:hAnsi="Arial" w:cs="Arial"/>
          <w:sz w:val="24"/>
          <w:szCs w:val="24"/>
        </w:rPr>
      </w:pPr>
      <w:r w:rsidRPr="006060BC">
        <w:rPr>
          <w:rFonts w:ascii="Arial" w:hAnsi="Arial" w:cs="Arial"/>
          <w:sz w:val="24"/>
          <w:szCs w:val="24"/>
        </w:rPr>
        <w:t>RSVP até dia 11/05 – 51.998346041 ou regionallitoral@sinduscon-rs.com.br Traje: Esporte Fino</w:t>
      </w:r>
    </w:p>
    <w:p w14:paraId="4DBEF1D1" w14:textId="46D51655" w:rsidR="00A50EA3" w:rsidRPr="006060BC" w:rsidRDefault="00586832" w:rsidP="00A50EA3">
      <w:pPr>
        <w:pStyle w:val="Corpodetexto"/>
        <w:rPr>
          <w:rFonts w:ascii="Arial" w:hAnsi="Arial" w:cs="Arial"/>
          <w:sz w:val="24"/>
          <w:szCs w:val="24"/>
        </w:rPr>
      </w:pPr>
      <w:proofErr w:type="spellStart"/>
      <w:r w:rsidRPr="006060BC">
        <w:rPr>
          <w:rFonts w:ascii="Arial" w:hAnsi="Arial" w:cs="Arial"/>
          <w:sz w:val="24"/>
          <w:szCs w:val="24"/>
        </w:rPr>
        <w:t>Xangril</w:t>
      </w:r>
      <w:proofErr w:type="spellEnd"/>
      <w:r w:rsidRPr="006060BC">
        <w:rPr>
          <w:rFonts w:ascii="Arial" w:hAnsi="Arial" w:cs="Arial"/>
          <w:sz w:val="24"/>
          <w:szCs w:val="24"/>
        </w:rPr>
        <w:t>-</w:t>
      </w:r>
      <w:proofErr w:type="spellStart"/>
      <w:r w:rsidRPr="006060BC">
        <w:rPr>
          <w:rFonts w:ascii="Arial" w:hAnsi="Arial" w:cs="Arial"/>
          <w:sz w:val="24"/>
          <w:szCs w:val="24"/>
        </w:rPr>
        <w:t>lá-RS</w:t>
      </w:r>
      <w:proofErr w:type="spellEnd"/>
      <w:r w:rsidRPr="006060BC">
        <w:rPr>
          <w:rFonts w:ascii="Arial" w:hAnsi="Arial" w:cs="Arial"/>
          <w:sz w:val="24"/>
          <w:szCs w:val="24"/>
        </w:rPr>
        <w:br/>
        <w:t>Traje: Esporte Fino</w:t>
      </w:r>
    </w:p>
    <w:p w14:paraId="6796D912" w14:textId="77777777" w:rsidR="006060BC" w:rsidRPr="006060BC" w:rsidRDefault="006060BC" w:rsidP="00A50EA3">
      <w:pPr>
        <w:pStyle w:val="Corpodetexto"/>
        <w:rPr>
          <w:rFonts w:ascii="Arial" w:hAnsi="Arial" w:cs="Arial"/>
          <w:sz w:val="24"/>
          <w:szCs w:val="24"/>
        </w:rPr>
      </w:pPr>
    </w:p>
    <w:p w14:paraId="48AC9CAA" w14:textId="315BA375" w:rsidR="006060BC" w:rsidRDefault="006060BC" w:rsidP="00A50EA3">
      <w:pPr>
        <w:pStyle w:val="Corpodetexto"/>
        <w:rPr>
          <w:rFonts w:ascii="Arial" w:hAnsi="Arial" w:cs="Arial"/>
          <w:bCs/>
          <w:sz w:val="24"/>
          <w:szCs w:val="24"/>
        </w:rPr>
      </w:pPr>
      <w:r w:rsidRPr="006060BC">
        <w:rPr>
          <w:rFonts w:ascii="Arial" w:hAnsi="Arial" w:cs="Arial"/>
          <w:b/>
          <w:sz w:val="24"/>
          <w:szCs w:val="24"/>
        </w:rPr>
        <w:t xml:space="preserve">Ofício da Secretaria Municipal da Educação: </w:t>
      </w:r>
      <w:r w:rsidRPr="006060BC">
        <w:rPr>
          <w:rFonts w:ascii="Arial" w:hAnsi="Arial" w:cs="Arial"/>
          <w:bCs/>
          <w:sz w:val="24"/>
          <w:szCs w:val="24"/>
        </w:rPr>
        <w:t>nº 34/2026</w:t>
      </w:r>
      <w:r w:rsidR="00CA0C00">
        <w:rPr>
          <w:rFonts w:ascii="Arial" w:hAnsi="Arial" w:cs="Arial"/>
          <w:bCs/>
          <w:sz w:val="24"/>
          <w:szCs w:val="24"/>
        </w:rPr>
        <w:t xml:space="preserve">, </w:t>
      </w:r>
      <w:r w:rsidRPr="006060BC">
        <w:rPr>
          <w:rFonts w:ascii="Arial" w:hAnsi="Arial" w:cs="Arial"/>
          <w:bCs/>
          <w:sz w:val="24"/>
          <w:szCs w:val="24"/>
        </w:rPr>
        <w:t>“Esclarecimento quanto ao trâmite de resposta – Processo nº 7494/2025</w:t>
      </w:r>
      <w:r w:rsidR="00CA0C00">
        <w:rPr>
          <w:rFonts w:ascii="Arial" w:hAnsi="Arial" w:cs="Arial"/>
          <w:bCs/>
          <w:sz w:val="24"/>
          <w:szCs w:val="24"/>
        </w:rPr>
        <w:t>”.</w:t>
      </w:r>
      <w:r w:rsidRPr="006060BC">
        <w:rPr>
          <w:rFonts w:ascii="Arial" w:hAnsi="Arial" w:cs="Arial"/>
          <w:bCs/>
          <w:sz w:val="24"/>
          <w:szCs w:val="24"/>
        </w:rPr>
        <w:br/>
      </w:r>
      <w:r w:rsidR="00CA0C00" w:rsidRPr="006060BC">
        <w:rPr>
          <w:rFonts w:ascii="Arial" w:hAnsi="Arial" w:cs="Arial"/>
          <w:b/>
          <w:sz w:val="24"/>
          <w:szCs w:val="24"/>
        </w:rPr>
        <w:t xml:space="preserve">Ofício da Secretaria Municipal da Educação: </w:t>
      </w:r>
      <w:r w:rsidR="00CA0C00" w:rsidRPr="006060BC">
        <w:rPr>
          <w:rFonts w:ascii="Arial" w:hAnsi="Arial" w:cs="Arial"/>
          <w:bCs/>
          <w:sz w:val="24"/>
          <w:szCs w:val="24"/>
        </w:rPr>
        <w:t>nº 3</w:t>
      </w:r>
      <w:r w:rsidR="00CA0C00">
        <w:rPr>
          <w:rFonts w:ascii="Arial" w:hAnsi="Arial" w:cs="Arial"/>
          <w:bCs/>
          <w:sz w:val="24"/>
          <w:szCs w:val="24"/>
        </w:rPr>
        <w:t>5</w:t>
      </w:r>
      <w:r w:rsidR="00CA0C00" w:rsidRPr="006060BC">
        <w:rPr>
          <w:rFonts w:ascii="Arial" w:hAnsi="Arial" w:cs="Arial"/>
          <w:bCs/>
          <w:sz w:val="24"/>
          <w:szCs w:val="24"/>
        </w:rPr>
        <w:t>/2026</w:t>
      </w:r>
      <w:r w:rsidR="00CA0C00">
        <w:rPr>
          <w:rFonts w:ascii="Arial" w:hAnsi="Arial" w:cs="Arial"/>
          <w:bCs/>
          <w:sz w:val="24"/>
          <w:szCs w:val="24"/>
        </w:rPr>
        <w:t>,</w:t>
      </w:r>
      <w:r w:rsidR="00CA0C00">
        <w:rPr>
          <w:rFonts w:ascii="Arial" w:hAnsi="Arial" w:cs="Arial"/>
          <w:bCs/>
          <w:sz w:val="24"/>
          <w:szCs w:val="24"/>
        </w:rPr>
        <w:t xml:space="preserve"> </w:t>
      </w:r>
      <w:r w:rsidR="00CA0C00" w:rsidRPr="006060BC">
        <w:rPr>
          <w:rFonts w:ascii="Arial" w:hAnsi="Arial" w:cs="Arial"/>
          <w:bCs/>
          <w:sz w:val="24"/>
          <w:szCs w:val="24"/>
        </w:rPr>
        <w:t>“Esclarecimento quanto ao trâmite de resposta – Processo nº 7</w:t>
      </w:r>
      <w:r w:rsidR="00CA0C00">
        <w:rPr>
          <w:rFonts w:ascii="Arial" w:hAnsi="Arial" w:cs="Arial"/>
          <w:bCs/>
          <w:sz w:val="24"/>
          <w:szCs w:val="24"/>
        </w:rPr>
        <w:t>385</w:t>
      </w:r>
      <w:r w:rsidR="00CA0C00" w:rsidRPr="006060BC">
        <w:rPr>
          <w:rFonts w:ascii="Arial" w:hAnsi="Arial" w:cs="Arial"/>
          <w:bCs/>
          <w:sz w:val="24"/>
          <w:szCs w:val="24"/>
        </w:rPr>
        <w:t>/2025</w:t>
      </w:r>
      <w:r w:rsidR="00CA0C00">
        <w:rPr>
          <w:rFonts w:ascii="Arial" w:hAnsi="Arial" w:cs="Arial"/>
          <w:bCs/>
          <w:sz w:val="24"/>
          <w:szCs w:val="24"/>
        </w:rPr>
        <w:t>”.</w:t>
      </w:r>
    </w:p>
    <w:p w14:paraId="17F571F2" w14:textId="25617961" w:rsidR="00CA0C00" w:rsidRDefault="00CA0C00" w:rsidP="00CA0C00">
      <w:pPr>
        <w:pStyle w:val="Corpodetexto"/>
        <w:rPr>
          <w:rFonts w:ascii="Arial" w:hAnsi="Arial" w:cs="Arial"/>
          <w:bCs/>
          <w:sz w:val="24"/>
          <w:szCs w:val="24"/>
        </w:rPr>
      </w:pPr>
      <w:r w:rsidRPr="006060BC">
        <w:rPr>
          <w:rFonts w:ascii="Arial" w:hAnsi="Arial" w:cs="Arial"/>
          <w:b/>
          <w:sz w:val="24"/>
          <w:szCs w:val="24"/>
        </w:rPr>
        <w:t xml:space="preserve">Ofício da Secretaria Municipal da Educação: </w:t>
      </w:r>
      <w:r w:rsidRPr="006060BC">
        <w:rPr>
          <w:rFonts w:ascii="Arial" w:hAnsi="Arial" w:cs="Arial"/>
          <w:bCs/>
          <w:sz w:val="24"/>
          <w:szCs w:val="24"/>
        </w:rPr>
        <w:t>nº 3</w:t>
      </w:r>
      <w:r>
        <w:rPr>
          <w:rFonts w:ascii="Arial" w:hAnsi="Arial" w:cs="Arial"/>
          <w:bCs/>
          <w:sz w:val="24"/>
          <w:szCs w:val="24"/>
        </w:rPr>
        <w:t>6</w:t>
      </w:r>
      <w:r w:rsidRPr="006060BC">
        <w:rPr>
          <w:rFonts w:ascii="Arial" w:hAnsi="Arial" w:cs="Arial"/>
          <w:bCs/>
          <w:sz w:val="24"/>
          <w:szCs w:val="24"/>
        </w:rPr>
        <w:t>/2026</w:t>
      </w:r>
      <w:r>
        <w:rPr>
          <w:rFonts w:ascii="Arial" w:hAnsi="Arial" w:cs="Arial"/>
          <w:bCs/>
          <w:sz w:val="24"/>
          <w:szCs w:val="24"/>
        </w:rPr>
        <w:t xml:space="preserve">, </w:t>
      </w:r>
      <w:r w:rsidRPr="006060BC">
        <w:rPr>
          <w:rFonts w:ascii="Arial" w:hAnsi="Arial" w:cs="Arial"/>
          <w:bCs/>
          <w:sz w:val="24"/>
          <w:szCs w:val="24"/>
        </w:rPr>
        <w:t xml:space="preserve">“Esclarecimento quanto ao trâmite de resposta – Processo nº </w:t>
      </w:r>
      <w:r>
        <w:rPr>
          <w:rFonts w:ascii="Arial" w:hAnsi="Arial" w:cs="Arial"/>
          <w:bCs/>
          <w:sz w:val="24"/>
          <w:szCs w:val="24"/>
        </w:rPr>
        <w:t>3248</w:t>
      </w:r>
      <w:r w:rsidRPr="006060BC">
        <w:rPr>
          <w:rFonts w:ascii="Arial" w:hAnsi="Arial" w:cs="Arial"/>
          <w:bCs/>
          <w:sz w:val="24"/>
          <w:szCs w:val="24"/>
        </w:rPr>
        <w:t>/2025</w:t>
      </w:r>
      <w:r>
        <w:rPr>
          <w:rFonts w:ascii="Arial" w:hAnsi="Arial" w:cs="Arial"/>
          <w:bCs/>
          <w:sz w:val="24"/>
          <w:szCs w:val="24"/>
        </w:rPr>
        <w:t>”.</w:t>
      </w:r>
    </w:p>
    <w:p w14:paraId="1261DB1F" w14:textId="3E212283" w:rsidR="00CA0C00" w:rsidRPr="006060BC" w:rsidRDefault="00CA0C00" w:rsidP="00A50EA3">
      <w:pPr>
        <w:pStyle w:val="Corpodetexto"/>
        <w:rPr>
          <w:rFonts w:ascii="Arial" w:hAnsi="Arial" w:cs="Arial"/>
          <w:b/>
          <w:bCs/>
          <w:sz w:val="24"/>
          <w:szCs w:val="24"/>
        </w:rPr>
      </w:pPr>
    </w:p>
    <w:p w14:paraId="06BD33CE" w14:textId="77777777" w:rsidR="00CA596D" w:rsidRPr="006060BC" w:rsidRDefault="00586832" w:rsidP="00A50EA3">
      <w:pPr>
        <w:spacing w:line="360" w:lineRule="auto"/>
        <w:rPr>
          <w:rFonts w:ascii="Arial" w:hAnsi="Arial" w:cs="Arial"/>
          <w:bCs/>
          <w:sz w:val="24"/>
          <w:szCs w:val="24"/>
        </w:rPr>
      </w:pPr>
      <w:r w:rsidRPr="006060BC">
        <w:rPr>
          <w:rFonts w:ascii="Arial" w:hAnsi="Arial" w:cs="Arial"/>
          <w:b/>
          <w:sz w:val="24"/>
          <w:szCs w:val="24"/>
        </w:rPr>
        <w:t>DO LEGISLATIVO:</w:t>
      </w:r>
      <w:r w:rsidR="009D56D1" w:rsidRPr="006060BC">
        <w:rPr>
          <w:rFonts w:ascii="Arial" w:hAnsi="Arial" w:cs="Arial"/>
          <w:b/>
          <w:sz w:val="24"/>
          <w:szCs w:val="24"/>
        </w:rPr>
        <w:br/>
        <w:t xml:space="preserve">Pedido de Providência nº 11/2026 </w:t>
      </w:r>
      <w:r w:rsidR="00CA596D" w:rsidRPr="006060BC">
        <w:rPr>
          <w:rFonts w:ascii="Arial" w:hAnsi="Arial" w:cs="Arial"/>
          <w:b/>
          <w:sz w:val="24"/>
          <w:szCs w:val="24"/>
        </w:rPr>
        <w:t>–</w:t>
      </w:r>
      <w:r w:rsidR="009D56D1" w:rsidRPr="006060BC">
        <w:rPr>
          <w:rFonts w:ascii="Arial" w:hAnsi="Arial" w:cs="Arial"/>
          <w:b/>
          <w:sz w:val="24"/>
          <w:szCs w:val="24"/>
        </w:rPr>
        <w:t xml:space="preserve"> </w:t>
      </w:r>
      <w:r w:rsidR="00CA596D" w:rsidRPr="006060BC">
        <w:rPr>
          <w:rFonts w:ascii="Arial" w:hAnsi="Arial" w:cs="Arial"/>
          <w:bCs/>
          <w:sz w:val="24"/>
          <w:szCs w:val="24"/>
        </w:rPr>
        <w:t>Solicita a manutenção, o conserto e a substituição dos brinquedos das praças públicas do Município de Terra de Areia.</w:t>
      </w:r>
    </w:p>
    <w:p w14:paraId="6BFD3FD0" w14:textId="77777777" w:rsidR="00CA0C00" w:rsidRDefault="00CA596D" w:rsidP="00E5087C">
      <w:pPr>
        <w:tabs>
          <w:tab w:val="left" w:pos="6090"/>
        </w:tabs>
        <w:spacing w:line="360" w:lineRule="auto"/>
        <w:rPr>
          <w:rFonts w:ascii="Arial" w:hAnsi="Arial" w:cs="Arial"/>
          <w:b/>
          <w:sz w:val="28"/>
          <w:szCs w:val="28"/>
        </w:rPr>
      </w:pPr>
      <w:r w:rsidRPr="006060BC">
        <w:rPr>
          <w:rFonts w:ascii="Arial" w:hAnsi="Arial" w:cs="Arial"/>
          <w:b/>
          <w:sz w:val="24"/>
          <w:szCs w:val="24"/>
        </w:rPr>
        <w:t xml:space="preserve">Pedido de Providência nº 12/2026 – </w:t>
      </w:r>
      <w:r w:rsidRPr="006060BC">
        <w:rPr>
          <w:rFonts w:ascii="Arial" w:hAnsi="Arial" w:cs="Arial"/>
          <w:bCs/>
          <w:sz w:val="24"/>
          <w:szCs w:val="24"/>
        </w:rPr>
        <w:t>Que a secretaria competente, faça a drenagem, patrolamento e encaibramento da Rua Pinheiro Machado.</w:t>
      </w:r>
      <w:r w:rsidRPr="006060BC">
        <w:rPr>
          <w:rFonts w:ascii="Arial" w:hAnsi="Arial" w:cs="Arial"/>
          <w:bCs/>
          <w:sz w:val="24"/>
          <w:szCs w:val="24"/>
        </w:rPr>
        <w:br/>
      </w:r>
      <w:r w:rsidRPr="006060BC">
        <w:rPr>
          <w:rFonts w:ascii="Arial" w:hAnsi="Arial" w:cs="Arial"/>
          <w:bCs/>
          <w:sz w:val="24"/>
          <w:szCs w:val="24"/>
        </w:rPr>
        <w:br/>
      </w:r>
      <w:r w:rsidRPr="006060BC">
        <w:rPr>
          <w:rFonts w:ascii="Arial" w:hAnsi="Arial" w:cs="Arial"/>
          <w:b/>
          <w:sz w:val="24"/>
          <w:szCs w:val="24"/>
        </w:rPr>
        <w:t>DO EXECUTIVO:</w:t>
      </w:r>
      <w:r w:rsidRPr="006060BC">
        <w:rPr>
          <w:rFonts w:ascii="Arial" w:hAnsi="Arial" w:cs="Arial"/>
          <w:b/>
          <w:sz w:val="24"/>
          <w:szCs w:val="24"/>
        </w:rPr>
        <w:br/>
      </w:r>
      <w:r w:rsidRPr="006060BC">
        <w:rPr>
          <w:rFonts w:ascii="Arial" w:hAnsi="Arial" w:cs="Arial"/>
          <w:b/>
          <w:sz w:val="24"/>
          <w:szCs w:val="24"/>
        </w:rPr>
        <w:br/>
        <w:t xml:space="preserve">Ofício GB nº 105/2026 – </w:t>
      </w:r>
      <w:r w:rsidRPr="006060BC">
        <w:rPr>
          <w:rFonts w:ascii="Arial" w:hAnsi="Arial" w:cs="Arial"/>
          <w:bCs/>
          <w:sz w:val="24"/>
          <w:szCs w:val="24"/>
        </w:rPr>
        <w:t>Encaminhando o Projeto de Lei nº 24/2026</w:t>
      </w:r>
      <w:r w:rsidR="005576D8" w:rsidRPr="006060BC">
        <w:rPr>
          <w:rFonts w:ascii="Arial" w:hAnsi="Arial" w:cs="Arial"/>
          <w:bCs/>
          <w:sz w:val="24"/>
          <w:szCs w:val="24"/>
        </w:rPr>
        <w:t xml:space="preserve"> – “Autoriza a contratação temporária de profissional, para atuar na Secretária Municipal da Educação”.</w:t>
      </w:r>
      <w:r w:rsidR="00586832" w:rsidRPr="006060BC">
        <w:rPr>
          <w:rFonts w:ascii="Arial" w:hAnsi="Arial" w:cs="Arial"/>
          <w:b/>
          <w:sz w:val="24"/>
          <w:szCs w:val="24"/>
        </w:rPr>
        <w:br/>
      </w:r>
      <w:r w:rsidR="00586832" w:rsidRPr="006060BC">
        <w:rPr>
          <w:rFonts w:ascii="Arial" w:hAnsi="Arial" w:cs="Arial"/>
          <w:b/>
          <w:sz w:val="24"/>
          <w:szCs w:val="24"/>
        </w:rPr>
        <w:br/>
      </w:r>
      <w:r w:rsidR="00A50EA3" w:rsidRPr="006060BC">
        <w:rPr>
          <w:rFonts w:ascii="Arial" w:hAnsi="Arial" w:cs="Arial"/>
          <w:b/>
          <w:sz w:val="24"/>
          <w:szCs w:val="24"/>
        </w:rPr>
        <w:t>ORDEM DO DIA</w:t>
      </w:r>
      <w:r w:rsidR="00E5087C" w:rsidRPr="006060BC">
        <w:rPr>
          <w:rFonts w:ascii="Arial" w:hAnsi="Arial" w:cs="Arial"/>
          <w:b/>
          <w:sz w:val="24"/>
          <w:szCs w:val="24"/>
        </w:rPr>
        <w:t>:</w:t>
      </w:r>
      <w:bookmarkStart w:id="0" w:name="_Hlk229405450"/>
    </w:p>
    <w:p w14:paraId="05D38668" w14:textId="09DEBB18" w:rsidR="00E5087C" w:rsidRPr="00E5087C" w:rsidRDefault="00E5087C" w:rsidP="00E5087C">
      <w:pPr>
        <w:tabs>
          <w:tab w:val="left" w:pos="6090"/>
        </w:tabs>
        <w:spacing w:line="360" w:lineRule="auto"/>
        <w:rPr>
          <w:rFonts w:ascii="Arial" w:hAnsi="Arial" w:cs="Arial"/>
          <w:b/>
          <w:sz w:val="24"/>
          <w:szCs w:val="24"/>
        </w:rPr>
      </w:pPr>
      <w:r w:rsidRPr="00E5087C">
        <w:rPr>
          <w:rFonts w:ascii="Arial" w:hAnsi="Arial" w:cs="Arial"/>
          <w:b/>
          <w:sz w:val="24"/>
          <w:szCs w:val="24"/>
        </w:rPr>
        <w:t>PROJETO DE LEI N° 07/2026, DO LEGISLATIVO:</w:t>
      </w:r>
    </w:p>
    <w:p w14:paraId="1ED7EE0B" w14:textId="77777777" w:rsidR="00E5087C" w:rsidRPr="00E5087C" w:rsidRDefault="00E5087C" w:rsidP="00E5087C">
      <w:pPr>
        <w:tabs>
          <w:tab w:val="left" w:pos="6090"/>
        </w:tabs>
        <w:spacing w:line="360" w:lineRule="auto"/>
        <w:rPr>
          <w:rFonts w:ascii="Arial" w:hAnsi="Arial" w:cs="Arial"/>
          <w:bCs/>
          <w:sz w:val="24"/>
          <w:szCs w:val="24"/>
        </w:rPr>
      </w:pPr>
      <w:r w:rsidRPr="00E5087C">
        <w:rPr>
          <w:rFonts w:ascii="Arial" w:hAnsi="Arial" w:cs="Arial"/>
          <w:bCs/>
          <w:sz w:val="24"/>
          <w:szCs w:val="24"/>
        </w:rPr>
        <w:t xml:space="preserve"> “Dispõe sobre a garantia de igualdade de participação em atividades pedagógicas para alunos da educação infantil matriculados por meio de vagas custeadas pelo Município em instituições privadas conveniadas no Município de Terra de Areia e dá outras”.</w:t>
      </w:r>
    </w:p>
    <w:p w14:paraId="5CD3E08E" w14:textId="53A12CD7" w:rsidR="00E5087C" w:rsidRPr="00E5087C" w:rsidRDefault="00E5087C" w:rsidP="00E5087C">
      <w:pPr>
        <w:jc w:val="both"/>
        <w:rPr>
          <w:rFonts w:ascii="Arial" w:hAnsi="Arial" w:cs="Arial"/>
          <w:b/>
          <w:bCs/>
          <w:iCs/>
          <w:sz w:val="24"/>
          <w:szCs w:val="24"/>
        </w:rPr>
      </w:pPr>
      <w:r w:rsidRPr="00E5087C">
        <w:rPr>
          <w:rFonts w:ascii="Arial" w:hAnsi="Arial" w:cs="Arial"/>
          <w:b/>
          <w:bCs/>
          <w:sz w:val="24"/>
          <w:szCs w:val="24"/>
        </w:rPr>
        <w:t>EMENDA MODIFICATIVA Nº 01/2026, AO PROJETO DE LEI nº 07/2026, DO LEGISLATVIO:</w:t>
      </w:r>
    </w:p>
    <w:p w14:paraId="475A8924" w14:textId="77777777" w:rsidR="00E5087C" w:rsidRPr="00E5087C" w:rsidRDefault="00E5087C" w:rsidP="00E5087C">
      <w:pPr>
        <w:jc w:val="both"/>
        <w:rPr>
          <w:rFonts w:ascii="Arial" w:hAnsi="Arial" w:cs="Arial"/>
        </w:rPr>
      </w:pPr>
      <w:r w:rsidRPr="00E5087C">
        <w:rPr>
          <w:rFonts w:ascii="Arial" w:hAnsi="Arial" w:cs="Arial"/>
          <w:bCs/>
          <w:sz w:val="24"/>
          <w:szCs w:val="24"/>
        </w:rPr>
        <w:lastRenderedPageBreak/>
        <w:br/>
        <w:t>“</w:t>
      </w:r>
      <w:r w:rsidRPr="00E5087C">
        <w:rPr>
          <w:rFonts w:ascii="Arial" w:hAnsi="Arial" w:cs="Arial"/>
        </w:rPr>
        <w:t>Modifica o “</w:t>
      </w:r>
      <w:r w:rsidRPr="00E5087C">
        <w:rPr>
          <w:rFonts w:ascii="Arial" w:hAnsi="Arial" w:cs="Arial"/>
          <w:i/>
          <w:iCs/>
        </w:rPr>
        <w:t>caput</w:t>
      </w:r>
      <w:r w:rsidRPr="00E5087C">
        <w:rPr>
          <w:rFonts w:ascii="Arial" w:hAnsi="Arial" w:cs="Arial"/>
        </w:rPr>
        <w:t>” do art. 4º do Projeto de Lei nº 7 de 17 de abril de 2026”.</w:t>
      </w:r>
    </w:p>
    <w:p w14:paraId="774C16F2" w14:textId="247AFF15" w:rsidR="00E5087C" w:rsidRPr="00E5087C" w:rsidRDefault="00E5087C" w:rsidP="00E5087C">
      <w:pPr>
        <w:tabs>
          <w:tab w:val="left" w:pos="6090"/>
        </w:tabs>
        <w:spacing w:line="360" w:lineRule="auto"/>
        <w:rPr>
          <w:rFonts w:ascii="Arial" w:hAnsi="Arial" w:cs="Arial"/>
          <w:b/>
          <w:sz w:val="24"/>
          <w:szCs w:val="24"/>
        </w:rPr>
      </w:pPr>
      <w:r w:rsidRPr="00E5087C">
        <w:rPr>
          <w:rFonts w:ascii="Arial" w:hAnsi="Arial" w:cs="Arial"/>
          <w:b/>
          <w:sz w:val="24"/>
          <w:szCs w:val="24"/>
        </w:rPr>
        <w:t>PROJETO DE LEI N° 23/2026:</w:t>
      </w:r>
    </w:p>
    <w:p w14:paraId="2E77AD13" w14:textId="77777777" w:rsidR="00CA0C00" w:rsidRDefault="00E5087C" w:rsidP="00CA0C00">
      <w:pPr>
        <w:tabs>
          <w:tab w:val="left" w:pos="6090"/>
        </w:tabs>
        <w:spacing w:line="360" w:lineRule="auto"/>
        <w:rPr>
          <w:rFonts w:ascii="Arial" w:hAnsi="Arial" w:cs="Arial"/>
          <w:bCs/>
          <w:sz w:val="24"/>
          <w:szCs w:val="24"/>
        </w:rPr>
      </w:pPr>
      <w:r w:rsidRPr="00E5087C">
        <w:rPr>
          <w:rFonts w:ascii="Arial" w:hAnsi="Arial" w:cs="Arial"/>
          <w:bCs/>
          <w:sz w:val="24"/>
          <w:szCs w:val="24"/>
        </w:rPr>
        <w:t xml:space="preserve"> “Autoriza a abertura de crédito especial no valor total de R$ 807.102,00 (oitocentos e sete mil cento e dois reais)”</w:t>
      </w:r>
    </w:p>
    <w:p w14:paraId="0C9A2F9E" w14:textId="6A734789" w:rsidR="00E5087C" w:rsidRPr="00CA0C00" w:rsidRDefault="00E5087C" w:rsidP="00CA0C00">
      <w:pPr>
        <w:tabs>
          <w:tab w:val="left" w:pos="6090"/>
        </w:tabs>
        <w:spacing w:line="360" w:lineRule="auto"/>
        <w:rPr>
          <w:rFonts w:ascii="Arial" w:hAnsi="Arial" w:cs="Arial"/>
          <w:bCs/>
          <w:sz w:val="24"/>
          <w:szCs w:val="24"/>
        </w:rPr>
      </w:pPr>
      <w:r w:rsidRPr="00E5087C">
        <w:rPr>
          <w:rFonts w:ascii="Arial" w:hAnsi="Arial" w:cs="Arial"/>
          <w:b/>
          <w:bCs/>
          <w:sz w:val="24"/>
          <w:szCs w:val="24"/>
        </w:rPr>
        <w:t>EMENDA ADITIVA Nº 01/2026,</w:t>
      </w:r>
      <w:r w:rsidR="00CA0C00">
        <w:rPr>
          <w:rFonts w:ascii="Arial" w:hAnsi="Arial" w:cs="Arial"/>
          <w:b/>
          <w:bCs/>
          <w:sz w:val="24"/>
          <w:szCs w:val="24"/>
        </w:rPr>
        <w:t xml:space="preserve"> </w:t>
      </w:r>
      <w:r w:rsidRPr="00E5087C">
        <w:rPr>
          <w:rFonts w:ascii="Arial" w:hAnsi="Arial" w:cs="Arial"/>
          <w:b/>
          <w:bCs/>
          <w:sz w:val="24"/>
          <w:szCs w:val="24"/>
        </w:rPr>
        <w:t>AO PROJETO DE LEI nº 23/2026:</w:t>
      </w:r>
    </w:p>
    <w:p w14:paraId="12217AB2" w14:textId="77777777" w:rsidR="00E5087C" w:rsidRPr="00E5087C" w:rsidRDefault="00E5087C" w:rsidP="00E5087C">
      <w:pPr>
        <w:jc w:val="both"/>
        <w:rPr>
          <w:rFonts w:ascii="Arial" w:hAnsi="Arial" w:cs="Arial"/>
          <w:b/>
          <w:bCs/>
          <w:sz w:val="24"/>
          <w:szCs w:val="24"/>
        </w:rPr>
      </w:pPr>
    </w:p>
    <w:p w14:paraId="296CBE48" w14:textId="77777777" w:rsidR="00E5087C" w:rsidRPr="00E5087C" w:rsidRDefault="00E5087C" w:rsidP="00E5087C">
      <w:pPr>
        <w:jc w:val="both"/>
        <w:rPr>
          <w:rFonts w:ascii="Arial" w:hAnsi="Arial" w:cs="Arial"/>
          <w:iCs/>
          <w:sz w:val="24"/>
          <w:szCs w:val="24"/>
        </w:rPr>
      </w:pPr>
      <w:r w:rsidRPr="00E5087C">
        <w:rPr>
          <w:rFonts w:ascii="Arial" w:hAnsi="Arial" w:cs="Arial"/>
          <w:iCs/>
          <w:sz w:val="24"/>
          <w:szCs w:val="24"/>
        </w:rPr>
        <w:t>“Acrescenta o parágrafo único ao artigo 2º do Projeto de Lei nº de 23 de 28 abril de 2026”.</w:t>
      </w:r>
      <w:bookmarkEnd w:id="0"/>
    </w:p>
    <w:p w14:paraId="44D7470C" w14:textId="08AD2138" w:rsidR="00C02D3D" w:rsidRDefault="00C02D3D" w:rsidP="00E5087C">
      <w:pPr>
        <w:rPr>
          <w:rFonts w:ascii="Arial" w:hAnsi="Arial" w:cs="Arial"/>
          <w:sz w:val="24"/>
          <w:szCs w:val="24"/>
        </w:rPr>
      </w:pPr>
    </w:p>
    <w:p w14:paraId="18412FAE" w14:textId="77777777" w:rsidR="00CA0C00" w:rsidRDefault="00CA0C00" w:rsidP="00E5087C">
      <w:pPr>
        <w:rPr>
          <w:rFonts w:ascii="Arial" w:hAnsi="Arial" w:cs="Arial"/>
          <w:sz w:val="24"/>
          <w:szCs w:val="24"/>
        </w:rPr>
      </w:pPr>
    </w:p>
    <w:p w14:paraId="767EFB3A" w14:textId="77777777" w:rsidR="00CA0C00" w:rsidRDefault="00CA0C00" w:rsidP="00E5087C">
      <w:pPr>
        <w:rPr>
          <w:rFonts w:ascii="Arial" w:hAnsi="Arial" w:cs="Arial"/>
          <w:sz w:val="24"/>
          <w:szCs w:val="24"/>
        </w:rPr>
      </w:pPr>
    </w:p>
    <w:p w14:paraId="35948DF5" w14:textId="77777777" w:rsidR="00CA0C00" w:rsidRDefault="00CA0C00" w:rsidP="00E5087C">
      <w:pPr>
        <w:rPr>
          <w:rFonts w:ascii="Arial" w:hAnsi="Arial" w:cs="Arial"/>
          <w:sz w:val="24"/>
          <w:szCs w:val="24"/>
        </w:rPr>
      </w:pPr>
    </w:p>
    <w:p w14:paraId="46C63210" w14:textId="77777777" w:rsidR="00CA0C00" w:rsidRDefault="00CA0C00" w:rsidP="00E5087C">
      <w:pPr>
        <w:rPr>
          <w:rFonts w:ascii="Arial" w:hAnsi="Arial" w:cs="Arial"/>
          <w:sz w:val="24"/>
          <w:szCs w:val="24"/>
        </w:rPr>
      </w:pPr>
    </w:p>
    <w:p w14:paraId="672EEAB7" w14:textId="77777777" w:rsidR="00CA0C00" w:rsidRDefault="00CA0C00" w:rsidP="00E5087C">
      <w:pPr>
        <w:rPr>
          <w:rFonts w:ascii="Arial" w:hAnsi="Arial" w:cs="Arial"/>
          <w:sz w:val="24"/>
          <w:szCs w:val="24"/>
        </w:rPr>
      </w:pPr>
    </w:p>
    <w:p w14:paraId="32B2E110" w14:textId="77777777" w:rsidR="00CA0C00" w:rsidRDefault="00CA0C00" w:rsidP="00E5087C">
      <w:pPr>
        <w:rPr>
          <w:rFonts w:ascii="Arial" w:hAnsi="Arial" w:cs="Arial"/>
          <w:sz w:val="24"/>
          <w:szCs w:val="24"/>
        </w:rPr>
      </w:pPr>
    </w:p>
    <w:p w14:paraId="6D3B0B23" w14:textId="77777777" w:rsidR="00CA0C00" w:rsidRDefault="00CA0C00" w:rsidP="00E5087C">
      <w:pPr>
        <w:rPr>
          <w:rFonts w:ascii="Arial" w:hAnsi="Arial" w:cs="Arial"/>
          <w:sz w:val="24"/>
          <w:szCs w:val="24"/>
        </w:rPr>
      </w:pPr>
    </w:p>
    <w:p w14:paraId="30FBA61C" w14:textId="77777777" w:rsidR="00CA0C00" w:rsidRDefault="00CA0C00" w:rsidP="00E5087C">
      <w:pPr>
        <w:rPr>
          <w:rFonts w:ascii="Arial" w:hAnsi="Arial" w:cs="Arial"/>
          <w:sz w:val="24"/>
          <w:szCs w:val="24"/>
        </w:rPr>
      </w:pPr>
    </w:p>
    <w:p w14:paraId="0D728192" w14:textId="77777777" w:rsidR="00CA0C00" w:rsidRDefault="00CA0C00" w:rsidP="00E5087C">
      <w:pPr>
        <w:rPr>
          <w:rFonts w:ascii="Arial" w:hAnsi="Arial" w:cs="Arial"/>
          <w:sz w:val="24"/>
          <w:szCs w:val="24"/>
        </w:rPr>
      </w:pPr>
    </w:p>
    <w:p w14:paraId="72EEA28A" w14:textId="77777777" w:rsidR="00CA0C00" w:rsidRDefault="00CA0C00" w:rsidP="00E5087C">
      <w:pPr>
        <w:rPr>
          <w:rFonts w:ascii="Arial" w:hAnsi="Arial" w:cs="Arial"/>
          <w:sz w:val="24"/>
          <w:szCs w:val="24"/>
        </w:rPr>
      </w:pPr>
    </w:p>
    <w:p w14:paraId="3F3DDBB2" w14:textId="77777777" w:rsidR="00CA0C00" w:rsidRDefault="00CA0C00" w:rsidP="00E5087C">
      <w:pPr>
        <w:rPr>
          <w:rFonts w:ascii="Arial" w:hAnsi="Arial" w:cs="Arial"/>
          <w:sz w:val="24"/>
          <w:szCs w:val="24"/>
        </w:rPr>
      </w:pPr>
    </w:p>
    <w:p w14:paraId="0E2CA134" w14:textId="1EFC8BE7" w:rsidR="00CA0C00" w:rsidRPr="00CA0C00" w:rsidRDefault="00CA0C00" w:rsidP="00CA0C00">
      <w:pPr>
        <w:jc w:val="center"/>
        <w:rPr>
          <w:rFonts w:ascii="Arial" w:hAnsi="Arial" w:cs="Arial"/>
          <w:sz w:val="20"/>
          <w:szCs w:val="20"/>
        </w:rPr>
      </w:pPr>
      <w:r w:rsidRPr="00CA0C00">
        <w:rPr>
          <w:rFonts w:ascii="Arial" w:hAnsi="Arial" w:cs="Arial"/>
          <w:sz w:val="20"/>
          <w:szCs w:val="20"/>
        </w:rPr>
        <w:t>Plenário Felisberto Manoel de Medeiros, 11 de maio de 2026.</w:t>
      </w:r>
    </w:p>
    <w:sectPr w:rsidR="00CA0C00" w:rsidRPr="00CA0C00" w:rsidSect="00A50EA3">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0C4D8B" w14:textId="77777777" w:rsidR="002C6844" w:rsidRDefault="002C6844">
      <w:pPr>
        <w:spacing w:after="0" w:line="240" w:lineRule="auto"/>
      </w:pPr>
      <w:r>
        <w:separator/>
      </w:r>
    </w:p>
  </w:endnote>
  <w:endnote w:type="continuationSeparator" w:id="0">
    <w:p w14:paraId="5DB4820E" w14:textId="77777777" w:rsidR="002C6844" w:rsidRDefault="002C68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B918FF" w14:textId="77777777" w:rsidR="002C6844" w:rsidRDefault="002C6844">
      <w:pPr>
        <w:spacing w:after="0" w:line="240" w:lineRule="auto"/>
      </w:pPr>
      <w:r>
        <w:separator/>
      </w:r>
    </w:p>
  </w:footnote>
  <w:footnote w:type="continuationSeparator" w:id="0">
    <w:p w14:paraId="4E2B5E8E" w14:textId="77777777" w:rsidR="002C6844" w:rsidRDefault="002C68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02008B" w14:textId="77777777" w:rsidR="00472CA3" w:rsidRDefault="00000000" w:rsidP="00B94EEA">
    <w:pPr>
      <w:pStyle w:val="Ttulo1"/>
      <w:rPr>
        <w:sz w:val="20"/>
      </w:rPr>
    </w:pPr>
    <w:r>
      <w:rPr>
        <w:noProof/>
      </w:rPr>
      <w:drawing>
        <wp:anchor distT="0" distB="0" distL="114300" distR="114300" simplePos="0" relativeHeight="251659264" behindDoc="0" locked="0" layoutInCell="1" allowOverlap="1" wp14:anchorId="75AEAA84" wp14:editId="48D07B9E">
          <wp:simplePos x="0" y="0"/>
          <wp:positionH relativeFrom="column">
            <wp:posOffset>2389505</wp:posOffset>
          </wp:positionH>
          <wp:positionV relativeFrom="paragraph">
            <wp:posOffset>-351790</wp:posOffset>
          </wp:positionV>
          <wp:extent cx="634365" cy="850900"/>
          <wp:effectExtent l="0" t="0" r="0" b="6350"/>
          <wp:wrapTopAndBottom/>
          <wp:docPr id="1040226649" name="Imagem 1" descr="Descriçã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65" cy="8509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MUNICIPAL DE TERRA DE AREIA</w:t>
    </w:r>
  </w:p>
  <w:p w14:paraId="17DBD3BA" w14:textId="77777777" w:rsidR="00472CA3" w:rsidRPr="00B74748" w:rsidRDefault="00000000" w:rsidP="00B94EEA">
    <w:pPr>
      <w:pStyle w:val="Ttulo1"/>
      <w:rPr>
        <w:sz w:val="20"/>
      </w:rPr>
    </w:pPr>
    <w:r>
      <w:rPr>
        <w:sz w:val="20"/>
      </w:rPr>
      <w:t>ESTADO DO RIO GRANDE DO SUL</w:t>
    </w:r>
  </w:p>
  <w:p w14:paraId="67564A87" w14:textId="77777777" w:rsidR="00472CA3" w:rsidRDefault="00472CA3" w:rsidP="00B94EEA">
    <w:pPr>
      <w:pStyle w:val="Recuodecorpodetexto"/>
      <w:tabs>
        <w:tab w:val="left" w:pos="0"/>
      </w:tabs>
      <w:ind w:left="0"/>
      <w:rPr>
        <w:rFonts w:ascii="Arial" w:hAnsi="Arial"/>
        <w:sz w:val="16"/>
      </w:rPr>
    </w:pPr>
  </w:p>
  <w:p w14:paraId="74761394" w14:textId="77777777" w:rsidR="00472CA3" w:rsidRDefault="00472CA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D94A6F"/>
    <w:multiLevelType w:val="hybridMultilevel"/>
    <w:tmpl w:val="A48AD5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722511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EA3"/>
    <w:rsid w:val="00086CBA"/>
    <w:rsid w:val="000E5ADF"/>
    <w:rsid w:val="002C6844"/>
    <w:rsid w:val="00472CA3"/>
    <w:rsid w:val="00483404"/>
    <w:rsid w:val="005576D8"/>
    <w:rsid w:val="00586832"/>
    <w:rsid w:val="006060BC"/>
    <w:rsid w:val="009B60A3"/>
    <w:rsid w:val="009D56D1"/>
    <w:rsid w:val="00A50EA3"/>
    <w:rsid w:val="00C02D3D"/>
    <w:rsid w:val="00CA0C00"/>
    <w:rsid w:val="00CA596D"/>
    <w:rsid w:val="00E5087C"/>
    <w:rsid w:val="00EC1D6D"/>
    <w:rsid w:val="00F52EA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CC641"/>
  <w15:chartTrackingRefBased/>
  <w15:docId w15:val="{16A8AA94-7D0C-4B43-BF33-2C6205C07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EA3"/>
    <w:pPr>
      <w:spacing w:after="200" w:line="276" w:lineRule="auto"/>
    </w:pPr>
    <w:rPr>
      <w:kern w:val="0"/>
      <w14:ligatures w14:val="none"/>
    </w:rPr>
  </w:style>
  <w:style w:type="paragraph" w:styleId="Ttulo1">
    <w:name w:val="heading 1"/>
    <w:basedOn w:val="Normal"/>
    <w:next w:val="Normal"/>
    <w:link w:val="Ttulo1Char"/>
    <w:qFormat/>
    <w:rsid w:val="00A50EA3"/>
    <w:pPr>
      <w:keepNext/>
      <w:spacing w:after="0" w:line="240" w:lineRule="auto"/>
      <w:jc w:val="center"/>
      <w:outlineLvl w:val="0"/>
    </w:pPr>
    <w:rPr>
      <w:rFonts w:ascii="Times New Roman" w:eastAsia="Times New Roman" w:hAnsi="Times New Roman" w:cs="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A50EA3"/>
    <w:rPr>
      <w:rFonts w:ascii="Times New Roman" w:eastAsia="Times New Roman" w:hAnsi="Times New Roman" w:cs="Times New Roman"/>
      <w:b/>
      <w:kern w:val="0"/>
      <w:sz w:val="24"/>
      <w:szCs w:val="20"/>
      <w:lang w:eastAsia="pt-BR"/>
      <w14:ligatures w14:val="none"/>
    </w:rPr>
  </w:style>
  <w:style w:type="paragraph" w:styleId="PargrafodaLista">
    <w:name w:val="List Paragraph"/>
    <w:basedOn w:val="Normal"/>
    <w:uiPriority w:val="34"/>
    <w:qFormat/>
    <w:rsid w:val="00A50EA3"/>
    <w:pPr>
      <w:ind w:left="720"/>
      <w:contextualSpacing/>
    </w:pPr>
  </w:style>
  <w:style w:type="paragraph" w:styleId="Corpodetexto">
    <w:name w:val="Body Text"/>
    <w:basedOn w:val="Normal"/>
    <w:link w:val="CorpodetextoChar"/>
    <w:uiPriority w:val="99"/>
    <w:unhideWhenUsed/>
    <w:rsid w:val="00A50EA3"/>
    <w:pPr>
      <w:spacing w:after="120"/>
    </w:pPr>
  </w:style>
  <w:style w:type="character" w:customStyle="1" w:styleId="CorpodetextoChar">
    <w:name w:val="Corpo de texto Char"/>
    <w:basedOn w:val="Fontepargpadro"/>
    <w:link w:val="Corpodetexto"/>
    <w:uiPriority w:val="99"/>
    <w:rsid w:val="00A50EA3"/>
    <w:rPr>
      <w:kern w:val="0"/>
      <w14:ligatures w14:val="none"/>
    </w:rPr>
  </w:style>
  <w:style w:type="paragraph" w:styleId="Cabealho">
    <w:name w:val="header"/>
    <w:basedOn w:val="Normal"/>
    <w:link w:val="CabealhoChar"/>
    <w:uiPriority w:val="99"/>
    <w:unhideWhenUsed/>
    <w:rsid w:val="00A50EA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50EA3"/>
    <w:rPr>
      <w:kern w:val="0"/>
      <w14:ligatures w14:val="none"/>
    </w:rPr>
  </w:style>
  <w:style w:type="paragraph" w:styleId="Recuodecorpodetexto">
    <w:name w:val="Body Text Indent"/>
    <w:basedOn w:val="Normal"/>
    <w:link w:val="RecuodecorpodetextoChar"/>
    <w:rsid w:val="00A50EA3"/>
    <w:pPr>
      <w:spacing w:after="120" w:line="240" w:lineRule="auto"/>
      <w:ind w:left="283"/>
    </w:pPr>
    <w:rPr>
      <w:rFonts w:ascii="Times New Roman" w:eastAsia="Times New Roman" w:hAnsi="Times New Roman" w:cs="Times New Roman"/>
      <w:sz w:val="24"/>
      <w:szCs w:val="24"/>
      <w:lang w:eastAsia="pt-BR"/>
    </w:rPr>
  </w:style>
  <w:style w:type="character" w:customStyle="1" w:styleId="RecuodecorpodetextoChar">
    <w:name w:val="Recuo de corpo de texto Char"/>
    <w:basedOn w:val="Fontepargpadro"/>
    <w:link w:val="Recuodecorpodetexto"/>
    <w:rsid w:val="00A50EA3"/>
    <w:rPr>
      <w:rFonts w:ascii="Times New Roman" w:eastAsia="Times New Roman" w:hAnsi="Times New Roman" w:cs="Times New Roman"/>
      <w:kern w:val="0"/>
      <w:sz w:val="24"/>
      <w:szCs w:val="24"/>
      <w:lang w:eastAsia="pt-BR"/>
      <w14:ligatures w14:val="none"/>
    </w:rPr>
  </w:style>
  <w:style w:type="character" w:styleId="Refdecomentrio">
    <w:name w:val="annotation reference"/>
    <w:basedOn w:val="Fontepargpadro"/>
    <w:uiPriority w:val="99"/>
    <w:semiHidden/>
    <w:unhideWhenUsed/>
    <w:rsid w:val="00F52EA8"/>
    <w:rPr>
      <w:sz w:val="16"/>
      <w:szCs w:val="16"/>
    </w:rPr>
  </w:style>
  <w:style w:type="paragraph" w:styleId="Textodecomentrio">
    <w:name w:val="annotation text"/>
    <w:basedOn w:val="Normal"/>
    <w:link w:val="TextodecomentrioChar"/>
    <w:uiPriority w:val="99"/>
    <w:semiHidden/>
    <w:unhideWhenUsed/>
    <w:rsid w:val="00F52EA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52EA8"/>
    <w:rPr>
      <w:kern w:val="0"/>
      <w:sz w:val="20"/>
      <w:szCs w:val="20"/>
      <w14:ligatures w14:val="none"/>
    </w:rPr>
  </w:style>
  <w:style w:type="paragraph" w:styleId="Assuntodocomentrio">
    <w:name w:val="annotation subject"/>
    <w:basedOn w:val="Textodecomentrio"/>
    <w:next w:val="Textodecomentrio"/>
    <w:link w:val="AssuntodocomentrioChar"/>
    <w:uiPriority w:val="99"/>
    <w:semiHidden/>
    <w:unhideWhenUsed/>
    <w:rsid w:val="00F52EA8"/>
    <w:rPr>
      <w:b/>
      <w:bCs/>
    </w:rPr>
  </w:style>
  <w:style w:type="character" w:customStyle="1" w:styleId="AssuntodocomentrioChar">
    <w:name w:val="Assunto do comentário Char"/>
    <w:basedOn w:val="TextodecomentrioChar"/>
    <w:link w:val="Assuntodocomentrio"/>
    <w:uiPriority w:val="99"/>
    <w:semiHidden/>
    <w:rsid w:val="00F52EA8"/>
    <w:rPr>
      <w:b/>
      <w:bCs/>
      <w:kern w:val="0"/>
      <w:sz w:val="20"/>
      <w:szCs w:val="20"/>
      <w14:ligatures w14:val="none"/>
    </w:rPr>
  </w:style>
  <w:style w:type="paragraph" w:styleId="NormalWeb">
    <w:name w:val="Normal (Web)"/>
    <w:basedOn w:val="Normal"/>
    <w:uiPriority w:val="99"/>
    <w:semiHidden/>
    <w:unhideWhenUsed/>
    <w:rsid w:val="009D56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549</Words>
  <Characters>2968</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2026-05-11T20:49:00Z</dcterms:created>
  <dcterms:modified xsi:type="dcterms:W3CDTF">2026-05-11T20:49:00Z</dcterms:modified>
</cp:coreProperties>
</file>