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E4E9BC" w14:textId="73E94FDB" w:rsidR="004F2768" w:rsidRPr="004F2768" w:rsidRDefault="004F2768" w:rsidP="004F2768">
      <w:pPr>
        <w:spacing w:line="360" w:lineRule="auto"/>
        <w:ind w:left="4536" w:firstLine="1134"/>
        <w:jc w:val="both"/>
        <w:rPr>
          <w:rFonts w:ascii="Times New Roman" w:hAnsi="Times New Roman"/>
          <w:color w:val="000000"/>
        </w:rPr>
      </w:pPr>
      <w:r w:rsidRPr="004F2768">
        <w:rPr>
          <w:rFonts w:ascii="Times New Roman" w:hAnsi="Times New Roman"/>
          <w:color w:val="000000"/>
        </w:rPr>
        <w:t xml:space="preserve">Autoriza a abertura de crédito especial no valor total </w:t>
      </w:r>
      <w:r w:rsidRPr="004F2768">
        <w:rPr>
          <w:rFonts w:ascii="Times New Roman" w:hAnsi="Times New Roman"/>
          <w:bCs/>
          <w:color w:val="000000"/>
        </w:rPr>
        <w:t xml:space="preserve">de </w:t>
      </w:r>
      <w:r w:rsidRPr="004F2768">
        <w:rPr>
          <w:rFonts w:ascii="Times New Roman" w:hAnsi="Times New Roman"/>
          <w:bCs/>
          <w:color w:val="292929"/>
        </w:rPr>
        <w:t>R$ 480.123,30 (quatrocentos e oitenta mil cento e vinte e três reais e trinta centavos)</w:t>
      </w:r>
      <w:r w:rsidRPr="004F2768">
        <w:rPr>
          <w:rFonts w:ascii="Times New Roman" w:hAnsi="Times New Roman"/>
          <w:bCs/>
          <w:color w:val="000000"/>
        </w:rPr>
        <w:t>.</w:t>
      </w:r>
      <w:r w:rsidRPr="004F2768">
        <w:rPr>
          <w:rFonts w:ascii="Times New Roman" w:hAnsi="Times New Roman"/>
          <w:color w:val="000000"/>
        </w:rPr>
        <w:t xml:space="preserve">         </w:t>
      </w:r>
    </w:p>
    <w:p w14:paraId="78B37943" w14:textId="71BD0F3B" w:rsidR="004F2768" w:rsidRPr="004F2768" w:rsidRDefault="004F2768" w:rsidP="004F2768">
      <w:pPr>
        <w:spacing w:before="100" w:beforeAutospacing="1" w:after="100" w:afterAutospacing="1" w:line="360" w:lineRule="auto"/>
        <w:ind w:firstLine="567"/>
        <w:jc w:val="both"/>
        <w:rPr>
          <w:rFonts w:ascii="Times New Roman" w:hAnsi="Times New Roman"/>
          <w:color w:val="292929"/>
        </w:rPr>
      </w:pPr>
      <w:r w:rsidRPr="004F2768">
        <w:rPr>
          <w:rFonts w:ascii="Times New Roman" w:hAnsi="Times New Roman"/>
          <w:bCs/>
          <w:color w:val="292929"/>
        </w:rPr>
        <w:t xml:space="preserve">Art. 1º </w:t>
      </w:r>
      <w:r w:rsidRPr="004F2768">
        <w:rPr>
          <w:rFonts w:ascii="Times New Roman" w:hAnsi="Times New Roman"/>
          <w:color w:val="292929"/>
        </w:rPr>
        <w:t xml:space="preserve">Fica o poder Executivo Municipal de Terra de Areia, autorizado a abrir Crédito Especial na importância de </w:t>
      </w:r>
      <w:r w:rsidRPr="004F2768">
        <w:rPr>
          <w:rFonts w:ascii="Times New Roman" w:hAnsi="Times New Roman"/>
          <w:bCs/>
          <w:color w:val="292929"/>
        </w:rPr>
        <w:t>R$ 480.123,30 (quatrocentos e oitenta mil cento e vinte e três reais e trinta centavos)</w:t>
      </w:r>
      <w:r w:rsidRPr="004F2768">
        <w:rPr>
          <w:rFonts w:ascii="Times New Roman" w:hAnsi="Times New Roman"/>
        </w:rPr>
        <w:t xml:space="preserve">, </w:t>
      </w:r>
      <w:r w:rsidRPr="004F2768">
        <w:rPr>
          <w:rFonts w:ascii="Times New Roman" w:hAnsi="Times New Roman"/>
          <w:color w:val="292929"/>
        </w:rPr>
        <w:t>para suprir as seguintes rubricas:</w:t>
      </w:r>
    </w:p>
    <w:p w14:paraId="6AC54308" w14:textId="77777777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>Ação 1060 PROGR.DE REQUALIFICAÇAO DE UBS- 2024</w:t>
      </w:r>
    </w:p>
    <w:p w14:paraId="2CA98AA2" w14:textId="77777777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>Programa 107 GESTÃO PÚBLICA DA SECRETARIA DA SAÚDE</w:t>
      </w:r>
    </w:p>
    <w:p w14:paraId="7F384516" w14:textId="77777777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>Órgão 7 SECRETARIA MUN SAUDE</w:t>
      </w:r>
    </w:p>
    <w:p w14:paraId="2CBF4DD6" w14:textId="77777777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>Unidade 3 FONTE SUS-REC.FEDERAL</w:t>
      </w:r>
    </w:p>
    <w:p w14:paraId="4219D37F" w14:textId="77777777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>Função 10 Saúde</w:t>
      </w:r>
    </w:p>
    <w:p w14:paraId="73D39749" w14:textId="77777777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>Subfunção 301 Atenção Básica</w:t>
      </w:r>
    </w:p>
    <w:p w14:paraId="175FB7CB" w14:textId="77777777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>Recurso 4935 PROGR.REQUALIF.DE UBS</w:t>
      </w:r>
    </w:p>
    <w:p w14:paraId="4E1AAC5B" w14:textId="77777777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 xml:space="preserve">Fonte recurso STN 0631 – </w:t>
      </w:r>
      <w:proofErr w:type="spellStart"/>
      <w:r w:rsidRPr="004F2768">
        <w:rPr>
          <w:rFonts w:ascii="Times New Roman" w:hAnsi="Times New Roman"/>
        </w:rPr>
        <w:t>Transf</w:t>
      </w:r>
      <w:proofErr w:type="spellEnd"/>
      <w:r w:rsidRPr="004F2768">
        <w:rPr>
          <w:rFonts w:ascii="Times New Roman" w:hAnsi="Times New Roman"/>
        </w:rPr>
        <w:t>. do Governo Federal ref. Convênios e Instrumentos Congêneres vinculados à Saúde</w:t>
      </w:r>
    </w:p>
    <w:p w14:paraId="7052EF14" w14:textId="1C11EFC9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>Categoria 3.4.4.90.51.00.00 OBRAS E INSTALAÇÕES (595)</w:t>
      </w:r>
      <w:r>
        <w:rPr>
          <w:rFonts w:ascii="Times New Roman" w:hAnsi="Times New Roman"/>
        </w:rPr>
        <w:t xml:space="preserve"> </w:t>
      </w:r>
      <w:r w:rsidRPr="004F2768">
        <w:rPr>
          <w:rFonts w:ascii="Times New Roman" w:hAnsi="Times New Roman"/>
        </w:rPr>
        <w:t>....</w:t>
      </w:r>
      <w:r>
        <w:rPr>
          <w:rFonts w:ascii="Times New Roman" w:hAnsi="Times New Roman"/>
        </w:rPr>
        <w:t>.....................</w:t>
      </w:r>
      <w:r w:rsidRPr="004F2768">
        <w:rPr>
          <w:rFonts w:ascii="Times New Roman" w:hAnsi="Times New Roman"/>
        </w:rPr>
        <w:t>..........R$</w:t>
      </w:r>
      <w:r>
        <w:rPr>
          <w:rFonts w:ascii="Times New Roman" w:hAnsi="Times New Roman"/>
        </w:rPr>
        <w:t xml:space="preserve"> </w:t>
      </w:r>
      <w:r w:rsidRPr="004F2768">
        <w:rPr>
          <w:rFonts w:ascii="Times New Roman" w:hAnsi="Times New Roman"/>
        </w:rPr>
        <w:t>100.000,00</w:t>
      </w:r>
    </w:p>
    <w:p w14:paraId="38AAD22B" w14:textId="7728B394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>Categoria 3.4.4.90.52.EQUIP. E MAT. PERMANENTE (596)</w:t>
      </w:r>
      <w:r>
        <w:rPr>
          <w:rFonts w:ascii="Times New Roman" w:hAnsi="Times New Roman"/>
        </w:rPr>
        <w:t xml:space="preserve"> </w:t>
      </w:r>
      <w:r w:rsidRPr="004F2768">
        <w:rPr>
          <w:rFonts w:ascii="Times New Roman" w:hAnsi="Times New Roman"/>
        </w:rPr>
        <w:t>..............</w:t>
      </w:r>
      <w:r>
        <w:rPr>
          <w:rFonts w:ascii="Times New Roman" w:hAnsi="Times New Roman"/>
        </w:rPr>
        <w:t>.....................</w:t>
      </w:r>
      <w:r w:rsidRPr="004F2768">
        <w:rPr>
          <w:rFonts w:ascii="Times New Roman" w:hAnsi="Times New Roman"/>
        </w:rPr>
        <w:t>R$</w:t>
      </w:r>
      <w:r>
        <w:rPr>
          <w:rFonts w:ascii="Times New Roman" w:hAnsi="Times New Roman"/>
        </w:rPr>
        <w:t xml:space="preserve"> </w:t>
      </w:r>
      <w:r w:rsidRPr="004F2768">
        <w:rPr>
          <w:rFonts w:ascii="Times New Roman" w:hAnsi="Times New Roman"/>
        </w:rPr>
        <w:t>380.123,30</w:t>
      </w:r>
    </w:p>
    <w:p w14:paraId="0C4D97DC" w14:textId="77777777" w:rsidR="004F2768" w:rsidRPr="004F2768" w:rsidRDefault="004F2768" w:rsidP="004F2768">
      <w:pPr>
        <w:contextualSpacing/>
        <w:jc w:val="both"/>
        <w:rPr>
          <w:rFonts w:ascii="Times New Roman" w:hAnsi="Times New Roman"/>
        </w:rPr>
      </w:pPr>
    </w:p>
    <w:p w14:paraId="5FEE4106" w14:textId="33015505" w:rsidR="004F2768" w:rsidRPr="004F2768" w:rsidRDefault="004F2768" w:rsidP="004F2768">
      <w:pPr>
        <w:spacing w:before="100" w:beforeAutospacing="1" w:after="100" w:afterAutospacing="1" w:line="360" w:lineRule="auto"/>
        <w:ind w:firstLine="567"/>
        <w:jc w:val="both"/>
        <w:rPr>
          <w:rFonts w:ascii="Times New Roman" w:hAnsi="Times New Roman"/>
          <w:bCs/>
          <w:color w:val="292929"/>
        </w:rPr>
      </w:pPr>
      <w:r w:rsidRPr="004F2768">
        <w:rPr>
          <w:rFonts w:ascii="Times New Roman" w:hAnsi="Times New Roman"/>
          <w:bCs/>
        </w:rPr>
        <w:t>Art. 2º</w:t>
      </w:r>
      <w:r w:rsidRPr="004F2768">
        <w:rPr>
          <w:rFonts w:ascii="Times New Roman" w:hAnsi="Times New Roman"/>
        </w:rPr>
        <w:t xml:space="preserve"> Servirá de cobertura para o crédito Especial, objeto do artigo 1º acima</w:t>
      </w:r>
      <w:r w:rsidRPr="004F2768">
        <w:rPr>
          <w:rFonts w:ascii="Times New Roman" w:hAnsi="Times New Roman"/>
          <w:bCs/>
          <w:color w:val="292929"/>
        </w:rPr>
        <w:t xml:space="preserve">, o </w:t>
      </w:r>
      <w:proofErr w:type="spellStart"/>
      <w:r w:rsidRPr="004F2768">
        <w:rPr>
          <w:rFonts w:ascii="Times New Roman" w:hAnsi="Times New Roman"/>
          <w:bCs/>
          <w:color w:val="292929"/>
        </w:rPr>
        <w:t>o</w:t>
      </w:r>
      <w:proofErr w:type="spellEnd"/>
      <w:r w:rsidRPr="004F2768">
        <w:rPr>
          <w:rFonts w:ascii="Times New Roman" w:hAnsi="Times New Roman"/>
          <w:bCs/>
          <w:color w:val="292929"/>
        </w:rPr>
        <w:t xml:space="preserve"> Superávit Financeiro observado no exercício anterior;</w:t>
      </w:r>
    </w:p>
    <w:p w14:paraId="58AFA007" w14:textId="30A8B9D8" w:rsidR="00973091" w:rsidRPr="004F2768" w:rsidRDefault="00973091" w:rsidP="004F2768">
      <w:pPr>
        <w:spacing w:before="100" w:beforeAutospacing="1" w:after="100" w:afterAutospacing="1" w:line="360" w:lineRule="auto"/>
        <w:ind w:firstLine="567"/>
        <w:jc w:val="both"/>
        <w:rPr>
          <w:rFonts w:ascii="Times New Roman" w:hAnsi="Times New Roman"/>
        </w:rPr>
      </w:pPr>
      <w:r w:rsidRPr="004F2768">
        <w:rPr>
          <w:rFonts w:ascii="Times New Roman" w:hAnsi="Times New Roman"/>
        </w:rPr>
        <w:t xml:space="preserve">Art. </w:t>
      </w:r>
      <w:r w:rsidR="0082566C" w:rsidRPr="004F2768">
        <w:rPr>
          <w:rFonts w:ascii="Times New Roman" w:hAnsi="Times New Roman"/>
        </w:rPr>
        <w:t>3</w:t>
      </w:r>
      <w:r w:rsidRPr="004F2768">
        <w:rPr>
          <w:rFonts w:ascii="Times New Roman" w:hAnsi="Times New Roman"/>
        </w:rPr>
        <w:t>º Esta lei entra em vigor na data da sua publicação</w:t>
      </w:r>
      <w:r w:rsidR="0013700C" w:rsidRPr="004F2768">
        <w:rPr>
          <w:rFonts w:ascii="Times New Roman" w:hAnsi="Times New Roman"/>
        </w:rPr>
        <w:t>.</w:t>
      </w:r>
    </w:p>
    <w:p w14:paraId="35199269" w14:textId="5F52CC8F" w:rsidR="00973091" w:rsidRPr="00193273" w:rsidRDefault="00973091" w:rsidP="0013700C">
      <w:pPr>
        <w:pStyle w:val="Corpodetexto2"/>
        <w:spacing w:before="100" w:beforeAutospacing="1" w:after="100" w:afterAutospacing="1" w:line="240" w:lineRule="auto"/>
        <w:contextualSpacing/>
        <w:jc w:val="center"/>
      </w:pPr>
      <w:r w:rsidRPr="00193273">
        <w:rPr>
          <w:b/>
        </w:rPr>
        <w:t>GABINETE DO PREFEITO MUNICIPAL DE TERRA DE AREIA.</w:t>
      </w:r>
    </w:p>
    <w:p w14:paraId="5C6C1784" w14:textId="5855BB3B" w:rsidR="00193273" w:rsidRDefault="00973091" w:rsidP="0013700C">
      <w:pPr>
        <w:pStyle w:val="Corpodetexto2"/>
        <w:spacing w:before="100" w:beforeAutospacing="1" w:after="100" w:afterAutospacing="1" w:line="240" w:lineRule="auto"/>
        <w:contextualSpacing/>
        <w:jc w:val="both"/>
        <w:rPr>
          <w:b/>
        </w:rPr>
      </w:pPr>
      <w:r w:rsidRPr="00193273">
        <w:t xml:space="preserve">Registre-se e publique-se.        </w:t>
      </w:r>
    </w:p>
    <w:p w14:paraId="1D0A02F7" w14:textId="77777777" w:rsidR="0013700C" w:rsidRDefault="0013700C" w:rsidP="00193273">
      <w:pPr>
        <w:pStyle w:val="Corpodetexto2"/>
        <w:spacing w:before="100" w:beforeAutospacing="1" w:after="100" w:afterAutospacing="1" w:line="240" w:lineRule="auto"/>
        <w:ind w:left="3540" w:firstLine="708"/>
        <w:contextualSpacing/>
        <w:jc w:val="both"/>
        <w:rPr>
          <w:b/>
        </w:rPr>
      </w:pPr>
    </w:p>
    <w:p w14:paraId="32F5355C" w14:textId="77777777" w:rsidR="004F2768" w:rsidRDefault="004F2768" w:rsidP="00193273">
      <w:pPr>
        <w:pStyle w:val="Corpodetexto2"/>
        <w:spacing w:before="100" w:beforeAutospacing="1" w:after="100" w:afterAutospacing="1" w:line="240" w:lineRule="auto"/>
        <w:ind w:left="3540" w:firstLine="708"/>
        <w:contextualSpacing/>
        <w:jc w:val="both"/>
        <w:rPr>
          <w:b/>
        </w:rPr>
      </w:pPr>
    </w:p>
    <w:p w14:paraId="18C117C2" w14:textId="77777777" w:rsidR="00690DD5" w:rsidRPr="004F2768" w:rsidRDefault="00690DD5" w:rsidP="00690DD5">
      <w:pPr>
        <w:spacing w:line="360" w:lineRule="auto"/>
        <w:contextualSpacing/>
        <w:jc w:val="both"/>
        <w:rPr>
          <w:rFonts w:ascii="Times New Roman" w:hAnsi="Times New Roman"/>
          <w:bCs/>
          <w:color w:val="000000"/>
        </w:rPr>
      </w:pPr>
      <w:r w:rsidRPr="004F2768">
        <w:rPr>
          <w:rFonts w:ascii="Times New Roman" w:hAnsi="Times New Roman"/>
          <w:bCs/>
          <w:color w:val="000000"/>
        </w:rPr>
        <w:t xml:space="preserve">                                                                      </w:t>
      </w:r>
      <w:r w:rsidRPr="00E5570A">
        <w:rPr>
          <w:rFonts w:ascii="Times New Roman" w:hAnsi="Times New Roman"/>
        </w:rPr>
        <w:t>OSVALDO DE MATTOS SOBRINHO</w:t>
      </w:r>
      <w:r>
        <w:rPr>
          <w:rFonts w:ascii="Times New Roman" w:hAnsi="Times New Roman"/>
          <w:bCs/>
          <w:color w:val="000000"/>
        </w:rPr>
        <w:t xml:space="preserve"> </w:t>
      </w:r>
      <w:r w:rsidRPr="004F2768">
        <w:rPr>
          <w:rFonts w:ascii="Times New Roman" w:hAnsi="Times New Roman"/>
          <w:bCs/>
          <w:color w:val="000000"/>
        </w:rPr>
        <w:t xml:space="preserve"> </w:t>
      </w:r>
    </w:p>
    <w:p w14:paraId="42B92BF8" w14:textId="77777777" w:rsidR="00690DD5" w:rsidRPr="004F2768" w:rsidRDefault="00690DD5" w:rsidP="00690DD5">
      <w:pPr>
        <w:spacing w:line="360" w:lineRule="auto"/>
        <w:contextualSpacing/>
        <w:jc w:val="center"/>
        <w:rPr>
          <w:rFonts w:ascii="Times New Roman" w:hAnsi="Times New Roman"/>
          <w:bCs/>
          <w:color w:val="000000"/>
        </w:rPr>
      </w:pPr>
      <w:r w:rsidRPr="004F2768">
        <w:rPr>
          <w:rFonts w:ascii="Times New Roman" w:hAnsi="Times New Roman"/>
          <w:bCs/>
          <w:color w:val="000000"/>
        </w:rPr>
        <w:t xml:space="preserve">                                              Prefeito Municipal</w:t>
      </w:r>
    </w:p>
    <w:p w14:paraId="7E81CAB0" w14:textId="77777777" w:rsidR="00973091" w:rsidRDefault="00973091" w:rsidP="00193273">
      <w:pPr>
        <w:pStyle w:val="Corpodetexto2"/>
        <w:tabs>
          <w:tab w:val="center" w:pos="4702"/>
        </w:tabs>
        <w:spacing w:before="100" w:beforeAutospacing="1" w:after="100" w:afterAutospacing="1" w:line="360" w:lineRule="auto"/>
        <w:ind w:left="-567" w:right="-283"/>
        <w:jc w:val="center"/>
        <w:rPr>
          <w:b/>
        </w:rPr>
      </w:pPr>
    </w:p>
    <w:p w14:paraId="040CD5A7" w14:textId="77777777" w:rsidR="004F2768" w:rsidRDefault="004F2768" w:rsidP="00193273">
      <w:pPr>
        <w:pStyle w:val="Corpodetexto2"/>
        <w:tabs>
          <w:tab w:val="center" w:pos="4702"/>
        </w:tabs>
        <w:spacing w:before="100" w:beforeAutospacing="1" w:after="100" w:afterAutospacing="1" w:line="360" w:lineRule="auto"/>
        <w:ind w:left="-567" w:right="-283"/>
        <w:jc w:val="center"/>
        <w:rPr>
          <w:b/>
        </w:rPr>
      </w:pPr>
    </w:p>
    <w:p w14:paraId="7B6D293A" w14:textId="77777777" w:rsidR="004F2768" w:rsidRDefault="004F2768" w:rsidP="00193273">
      <w:pPr>
        <w:pStyle w:val="Corpodetexto2"/>
        <w:tabs>
          <w:tab w:val="center" w:pos="4702"/>
        </w:tabs>
        <w:spacing w:before="100" w:beforeAutospacing="1" w:after="100" w:afterAutospacing="1" w:line="360" w:lineRule="auto"/>
        <w:ind w:left="-567" w:right="-283"/>
        <w:jc w:val="center"/>
        <w:rPr>
          <w:b/>
        </w:rPr>
      </w:pPr>
    </w:p>
    <w:p w14:paraId="671709B2" w14:textId="7E56E194" w:rsidR="00193273" w:rsidRDefault="00193273" w:rsidP="00193273">
      <w:pPr>
        <w:pStyle w:val="Corpodetexto2"/>
        <w:tabs>
          <w:tab w:val="center" w:pos="4702"/>
        </w:tabs>
        <w:spacing w:before="100" w:beforeAutospacing="1" w:after="100" w:afterAutospacing="1" w:line="360" w:lineRule="auto"/>
        <w:ind w:left="-567" w:right="-283"/>
        <w:jc w:val="center"/>
      </w:pPr>
      <w:r w:rsidRPr="00193273">
        <w:t>EXPOSIÇÃO DE MOTIVOS</w:t>
      </w:r>
    </w:p>
    <w:p w14:paraId="0C1E497D" w14:textId="77777777" w:rsidR="005E16DC" w:rsidRDefault="005E16DC" w:rsidP="005E16DC">
      <w:pPr>
        <w:spacing w:line="360" w:lineRule="auto"/>
        <w:ind w:firstLine="1134"/>
        <w:jc w:val="both"/>
        <w:rPr>
          <w:rFonts w:ascii="Times New Roman" w:hAnsi="Times New Roman"/>
        </w:rPr>
      </w:pPr>
      <w:r w:rsidRPr="006A1A02">
        <w:rPr>
          <w:rFonts w:ascii="Times New Roman" w:hAnsi="Times New Roman"/>
        </w:rPr>
        <w:t>O Poder Executivo Municipal submete à apreciação dos Senhores Vereadores o Projeto de Lei nº 14/2026, que</w:t>
      </w:r>
      <w:r w:rsidRPr="006A1A02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</w:rPr>
        <w:t>a</w:t>
      </w:r>
      <w:r w:rsidRPr="006A1A02">
        <w:rPr>
          <w:rFonts w:ascii="Times New Roman" w:hAnsi="Times New Roman"/>
        </w:rPr>
        <w:t xml:space="preserve">utoriza a abertura de crédito especial no valor total </w:t>
      </w:r>
      <w:r w:rsidRPr="006A1A02">
        <w:rPr>
          <w:rFonts w:ascii="Times New Roman" w:hAnsi="Times New Roman"/>
          <w:bCs/>
        </w:rPr>
        <w:t>de R$ 480.123,30 (quatrocentos e oitenta mil cento e vinte e três reais e trinta centavos).</w:t>
      </w:r>
      <w:r w:rsidRPr="006A1A02">
        <w:rPr>
          <w:rFonts w:ascii="Times New Roman" w:hAnsi="Times New Roman"/>
        </w:rPr>
        <w:t xml:space="preserve">    </w:t>
      </w:r>
    </w:p>
    <w:p w14:paraId="00F5EFFE" w14:textId="77777777" w:rsidR="005E16DC" w:rsidRPr="006A1A02" w:rsidRDefault="005E16DC" w:rsidP="005E16DC">
      <w:pPr>
        <w:spacing w:line="360" w:lineRule="auto"/>
        <w:ind w:firstLine="1134"/>
        <w:jc w:val="both"/>
        <w:rPr>
          <w:rFonts w:ascii="Times New Roman" w:hAnsi="Times New Roman"/>
        </w:rPr>
      </w:pPr>
      <w:r w:rsidRPr="006A1A02">
        <w:rPr>
          <w:rFonts w:ascii="Times New Roman" w:hAnsi="Times New Roman"/>
        </w:rPr>
        <w:t>O projeto de Lei que ora colocamos à vossa apreciação, objetiva a abertura de crédito adicional especial no orçamento de 2026 com a finalidade de criar rubricas orçamentárias para efetuar a aplicação de recursos que foram recebidos através de Convênio do Governo Federal.</w:t>
      </w:r>
    </w:p>
    <w:p w14:paraId="7604A3DC" w14:textId="77777777" w:rsidR="005E16DC" w:rsidRPr="006A1A02" w:rsidRDefault="005E16DC" w:rsidP="005E16DC">
      <w:pPr>
        <w:spacing w:line="360" w:lineRule="auto"/>
        <w:ind w:firstLine="1134"/>
        <w:jc w:val="both"/>
        <w:rPr>
          <w:rFonts w:ascii="Times New Roman" w:hAnsi="Times New Roman"/>
        </w:rPr>
      </w:pPr>
      <w:r w:rsidRPr="006A1A02">
        <w:rPr>
          <w:rFonts w:ascii="Times New Roman" w:hAnsi="Times New Roman"/>
        </w:rPr>
        <w:t>O Município recebeu no exercício de 2025 o valor de R$</w:t>
      </w:r>
      <w:r>
        <w:rPr>
          <w:rFonts w:ascii="Times New Roman" w:hAnsi="Times New Roman"/>
        </w:rPr>
        <w:t xml:space="preserve"> </w:t>
      </w:r>
      <w:r w:rsidRPr="006A1A02">
        <w:rPr>
          <w:rFonts w:ascii="Times New Roman" w:hAnsi="Times New Roman"/>
        </w:rPr>
        <w:t>2.026.110,00 no âmbito do programa REQUALIFICA UBS, para a construção de uma unidade de saúde que já se foi licitada e encontra-se em fase construtiva.</w:t>
      </w:r>
    </w:p>
    <w:p w14:paraId="2B0F1ECB" w14:textId="77777777" w:rsidR="005E16DC" w:rsidRPr="006A1A02" w:rsidRDefault="005E16DC" w:rsidP="005E16DC">
      <w:pPr>
        <w:spacing w:line="360" w:lineRule="auto"/>
        <w:ind w:firstLine="1134"/>
        <w:jc w:val="both"/>
        <w:rPr>
          <w:rFonts w:ascii="Times New Roman" w:hAnsi="Times New Roman"/>
        </w:rPr>
      </w:pPr>
      <w:r w:rsidRPr="006A1A02">
        <w:rPr>
          <w:rFonts w:ascii="Times New Roman" w:hAnsi="Times New Roman"/>
        </w:rPr>
        <w:t>Desta forma encaminhamos o presente Projeto de Lei para a deliberação desta casa, ao mesmo tempo em que reiteramos nossos protestos de estima e apreço.</w:t>
      </w:r>
    </w:p>
    <w:p w14:paraId="375852F9" w14:textId="40688EE4" w:rsidR="004F2768" w:rsidRPr="004F2768" w:rsidRDefault="009410B1" w:rsidP="004F2768">
      <w:pPr>
        <w:spacing w:after="240"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</w:t>
      </w:r>
    </w:p>
    <w:p w14:paraId="5273E922" w14:textId="784857BC" w:rsidR="004F2768" w:rsidRPr="004F2768" w:rsidRDefault="009410B1" w:rsidP="004F2768">
      <w:pPr>
        <w:ind w:firstLine="709"/>
        <w:jc w:val="both"/>
        <w:rPr>
          <w:rFonts w:ascii="Times New Roman" w:hAnsi="Times New Roman"/>
          <w:bCs/>
          <w:color w:val="000000"/>
        </w:rPr>
      </w:pPr>
      <w:r>
        <w:rPr>
          <w:rFonts w:ascii="Times New Roman" w:hAnsi="Times New Roman"/>
          <w:bCs/>
          <w:color w:val="000000"/>
        </w:rPr>
        <w:t xml:space="preserve">              </w:t>
      </w:r>
      <w:r w:rsidR="004F2768" w:rsidRPr="004F2768">
        <w:rPr>
          <w:rFonts w:ascii="Times New Roman" w:hAnsi="Times New Roman"/>
          <w:bCs/>
          <w:color w:val="000000"/>
        </w:rPr>
        <w:t>GABINETE DO PREFEITO MUNICIPAL DE TERRA DE AREIA.</w:t>
      </w:r>
    </w:p>
    <w:p w14:paraId="43C38C8D" w14:textId="77777777" w:rsidR="004F2768" w:rsidRPr="004F2768" w:rsidRDefault="004F2768" w:rsidP="004F2768">
      <w:pPr>
        <w:jc w:val="both"/>
        <w:rPr>
          <w:rFonts w:ascii="Times New Roman" w:hAnsi="Times New Roman"/>
          <w:bCs/>
          <w:color w:val="000000"/>
        </w:rPr>
      </w:pPr>
      <w:r w:rsidRPr="004F2768">
        <w:rPr>
          <w:rFonts w:ascii="Times New Roman" w:hAnsi="Times New Roman"/>
          <w:bCs/>
          <w:color w:val="000000"/>
        </w:rPr>
        <w:t xml:space="preserve">               </w:t>
      </w:r>
    </w:p>
    <w:p w14:paraId="3FF3D6D6" w14:textId="77777777" w:rsidR="004F2768" w:rsidRPr="004F2768" w:rsidRDefault="004F2768" w:rsidP="004F2768">
      <w:pPr>
        <w:jc w:val="both"/>
        <w:rPr>
          <w:rFonts w:ascii="Times New Roman" w:hAnsi="Times New Roman"/>
          <w:bCs/>
          <w:color w:val="000000"/>
        </w:rPr>
      </w:pPr>
    </w:p>
    <w:p w14:paraId="0885B2E0" w14:textId="77777777" w:rsidR="004F2768" w:rsidRPr="004F2768" w:rsidRDefault="004F2768" w:rsidP="004F2768">
      <w:pPr>
        <w:jc w:val="both"/>
        <w:rPr>
          <w:rFonts w:ascii="Times New Roman" w:hAnsi="Times New Roman"/>
          <w:bCs/>
          <w:color w:val="000000"/>
        </w:rPr>
      </w:pPr>
    </w:p>
    <w:p w14:paraId="0C2BFAC5" w14:textId="77777777" w:rsidR="004F2768" w:rsidRPr="004F2768" w:rsidRDefault="004F2768" w:rsidP="004F2768">
      <w:pPr>
        <w:jc w:val="both"/>
        <w:rPr>
          <w:rFonts w:ascii="Times New Roman" w:hAnsi="Times New Roman"/>
          <w:bCs/>
          <w:color w:val="000000"/>
        </w:rPr>
      </w:pPr>
    </w:p>
    <w:p w14:paraId="0E3FFE4F" w14:textId="3F4B8B1A" w:rsidR="004F2768" w:rsidRPr="004F2768" w:rsidRDefault="004F2768" w:rsidP="004F2768">
      <w:pPr>
        <w:spacing w:line="360" w:lineRule="auto"/>
        <w:contextualSpacing/>
        <w:jc w:val="both"/>
        <w:rPr>
          <w:rFonts w:ascii="Times New Roman" w:hAnsi="Times New Roman"/>
          <w:bCs/>
          <w:color w:val="000000"/>
        </w:rPr>
      </w:pPr>
      <w:r w:rsidRPr="004F2768">
        <w:rPr>
          <w:rFonts w:ascii="Times New Roman" w:hAnsi="Times New Roman"/>
          <w:bCs/>
          <w:color w:val="000000"/>
        </w:rPr>
        <w:t xml:space="preserve">                                                                       </w:t>
      </w:r>
      <w:r w:rsidR="009410B1" w:rsidRPr="00E5570A">
        <w:rPr>
          <w:rFonts w:ascii="Times New Roman" w:hAnsi="Times New Roman"/>
        </w:rPr>
        <w:t>OSVALDO DE MATTOS SOBRINHO</w:t>
      </w:r>
    </w:p>
    <w:p w14:paraId="480BCCA7" w14:textId="77E7DCE0" w:rsidR="004F2768" w:rsidRPr="004F2768" w:rsidRDefault="004F2768" w:rsidP="004F2768">
      <w:pPr>
        <w:spacing w:line="360" w:lineRule="auto"/>
        <w:contextualSpacing/>
        <w:jc w:val="center"/>
        <w:rPr>
          <w:rFonts w:ascii="Times New Roman" w:hAnsi="Times New Roman"/>
          <w:bCs/>
          <w:color w:val="000000"/>
        </w:rPr>
      </w:pPr>
      <w:r w:rsidRPr="004F2768">
        <w:rPr>
          <w:rFonts w:ascii="Times New Roman" w:hAnsi="Times New Roman"/>
          <w:bCs/>
          <w:color w:val="000000"/>
        </w:rPr>
        <w:t xml:space="preserve">                                              Prefeito Municipal</w:t>
      </w:r>
    </w:p>
    <w:p w14:paraId="31E8A36D" w14:textId="31C6FE97" w:rsidR="00193273" w:rsidRDefault="00193273" w:rsidP="0013700C">
      <w:pPr>
        <w:jc w:val="center"/>
      </w:pPr>
    </w:p>
    <w:p w14:paraId="44D2525B" w14:textId="77777777" w:rsidR="00193273" w:rsidRDefault="00193273" w:rsidP="00193273"/>
    <w:p w14:paraId="53AE4B05" w14:textId="77777777" w:rsidR="00193273" w:rsidRDefault="00193273" w:rsidP="00193273"/>
    <w:p w14:paraId="6618EA84" w14:textId="77777777" w:rsidR="00193273" w:rsidRPr="00193273" w:rsidRDefault="00193273" w:rsidP="00193273">
      <w:pPr>
        <w:pStyle w:val="Corpodetexto2"/>
        <w:tabs>
          <w:tab w:val="center" w:pos="4702"/>
        </w:tabs>
        <w:spacing w:before="100" w:beforeAutospacing="1" w:after="100" w:afterAutospacing="1" w:line="360" w:lineRule="auto"/>
        <w:ind w:left="-567" w:right="-283"/>
        <w:jc w:val="center"/>
      </w:pPr>
    </w:p>
    <w:sectPr w:rsidR="00193273" w:rsidRPr="00193273" w:rsidSect="00193273">
      <w:headerReference w:type="default" r:id="rId6"/>
      <w:pgSz w:w="11906" w:h="16838"/>
      <w:pgMar w:top="1417" w:right="1274" w:bottom="28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4F0455" w14:textId="77777777" w:rsidR="004B1672" w:rsidRDefault="004B1672" w:rsidP="00973091">
      <w:r>
        <w:separator/>
      </w:r>
    </w:p>
  </w:endnote>
  <w:endnote w:type="continuationSeparator" w:id="0">
    <w:p w14:paraId="6AB70B93" w14:textId="77777777" w:rsidR="004B1672" w:rsidRDefault="004B1672" w:rsidP="00973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C6B5B4" w14:textId="77777777" w:rsidR="004B1672" w:rsidRDefault="004B1672" w:rsidP="00973091">
      <w:r>
        <w:separator/>
      </w:r>
    </w:p>
  </w:footnote>
  <w:footnote w:type="continuationSeparator" w:id="0">
    <w:p w14:paraId="4481E441" w14:textId="77777777" w:rsidR="004B1672" w:rsidRDefault="004B1672" w:rsidP="009730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0A451A" w14:textId="77777777" w:rsidR="00193273" w:rsidRDefault="00193273" w:rsidP="00193273">
    <w:pPr>
      <w:pStyle w:val="Recuodecorpodetexto"/>
      <w:tabs>
        <w:tab w:val="left" w:pos="0"/>
      </w:tabs>
      <w:ind w:left="0"/>
      <w:rPr>
        <w:rFonts w:ascii="Courier New" w:hAnsi="Courier New"/>
        <w:sz w:val="16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A73B60D" wp14:editId="4029BFC2">
          <wp:simplePos x="0" y="0"/>
          <wp:positionH relativeFrom="column">
            <wp:posOffset>2579370</wp:posOffset>
          </wp:positionH>
          <wp:positionV relativeFrom="paragraph">
            <wp:posOffset>86360</wp:posOffset>
          </wp:positionV>
          <wp:extent cx="701040" cy="939800"/>
          <wp:effectExtent l="0" t="0" r="3810" b="0"/>
          <wp:wrapTopAndBottom/>
          <wp:docPr id="5" name="Imagem 5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040" cy="939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09DFDE" w14:textId="77777777" w:rsidR="00193273" w:rsidRPr="009B533E" w:rsidRDefault="00193273" w:rsidP="00193273">
    <w:pPr>
      <w:pStyle w:val="Recuodecorpodetexto"/>
      <w:tabs>
        <w:tab w:val="left" w:pos="0"/>
      </w:tabs>
      <w:spacing w:after="0"/>
      <w:ind w:left="0"/>
      <w:jc w:val="center"/>
      <w:rPr>
        <w:rFonts w:ascii="Times New Roman" w:hAnsi="Times New Roman" w:cs="Times New Roman"/>
        <w:sz w:val="28"/>
        <w:szCs w:val="28"/>
      </w:rPr>
    </w:pPr>
    <w:r w:rsidRPr="009B533E">
      <w:rPr>
        <w:rFonts w:ascii="Times New Roman" w:hAnsi="Times New Roman" w:cs="Times New Roman"/>
        <w:sz w:val="28"/>
        <w:szCs w:val="28"/>
      </w:rPr>
      <w:t>PREFEITURA MUNICIPAL DE TERRA DE AREIA</w:t>
    </w:r>
  </w:p>
  <w:p w14:paraId="30DE374B" w14:textId="77777777" w:rsidR="00193273" w:rsidRPr="009B533E" w:rsidRDefault="00193273" w:rsidP="00193273">
    <w:pPr>
      <w:pStyle w:val="Cabealho"/>
      <w:jc w:val="center"/>
      <w:rPr>
        <w:rFonts w:ascii="Times New Roman" w:hAnsi="Times New Roman"/>
        <w:b/>
        <w:bCs/>
      </w:rPr>
    </w:pPr>
    <w:r w:rsidRPr="009B533E">
      <w:rPr>
        <w:rFonts w:ascii="Times New Roman" w:hAnsi="Times New Roman"/>
      </w:rPr>
      <w:t>ESTADO DO RIO GRANDE DO SUL</w:t>
    </w:r>
  </w:p>
  <w:p w14:paraId="57FC0472" w14:textId="77777777" w:rsidR="00193273" w:rsidRPr="009B533E" w:rsidRDefault="00193273" w:rsidP="00193273">
    <w:pPr>
      <w:pStyle w:val="Cabealho"/>
      <w:jc w:val="center"/>
      <w:rPr>
        <w:rFonts w:ascii="Times New Roman" w:hAnsi="Times New Roman"/>
        <w:b/>
        <w:bCs/>
        <w:sz w:val="16"/>
      </w:rPr>
    </w:pPr>
  </w:p>
  <w:p w14:paraId="7A437F33" w14:textId="04AC862A" w:rsidR="00193273" w:rsidRPr="009B533E" w:rsidRDefault="00CF324F" w:rsidP="00193273">
    <w:pPr>
      <w:pStyle w:val="Cabealho"/>
      <w:jc w:val="center"/>
      <w:rPr>
        <w:rFonts w:ascii="Times New Roman" w:hAnsi="Times New Roman"/>
        <w:b/>
        <w:sz w:val="28"/>
        <w:szCs w:val="28"/>
      </w:rPr>
    </w:pPr>
    <w:r>
      <w:rPr>
        <w:rFonts w:ascii="Times New Roman" w:hAnsi="Times New Roman"/>
        <w:b/>
        <w:sz w:val="28"/>
        <w:szCs w:val="28"/>
      </w:rPr>
      <w:t xml:space="preserve">REDAÇÃO FINAL AO </w:t>
    </w:r>
    <w:r w:rsidR="00193273" w:rsidRPr="009B533E">
      <w:rPr>
        <w:rFonts w:ascii="Times New Roman" w:hAnsi="Times New Roman"/>
        <w:b/>
        <w:sz w:val="28"/>
        <w:szCs w:val="28"/>
      </w:rPr>
      <w:t>PROJETO DE LEI</w:t>
    </w:r>
    <w:r w:rsidR="00193273">
      <w:rPr>
        <w:rFonts w:ascii="Times New Roman" w:hAnsi="Times New Roman"/>
        <w:b/>
        <w:sz w:val="28"/>
        <w:szCs w:val="28"/>
      </w:rPr>
      <w:t xml:space="preserve"> MUNICIPAL</w:t>
    </w:r>
    <w:r w:rsidR="00193273" w:rsidRPr="009B533E">
      <w:rPr>
        <w:rFonts w:ascii="Times New Roman" w:hAnsi="Times New Roman"/>
        <w:b/>
        <w:sz w:val="28"/>
        <w:szCs w:val="28"/>
      </w:rPr>
      <w:t xml:space="preserve"> Nº </w:t>
    </w:r>
    <w:r w:rsidR="004F2768">
      <w:rPr>
        <w:rFonts w:ascii="Times New Roman" w:hAnsi="Times New Roman"/>
        <w:b/>
        <w:sz w:val="28"/>
        <w:szCs w:val="28"/>
      </w:rPr>
      <w:t>14</w:t>
    </w:r>
    <w:r w:rsidR="00193273" w:rsidRPr="009B533E">
      <w:rPr>
        <w:rFonts w:ascii="Times New Roman" w:hAnsi="Times New Roman"/>
        <w:b/>
        <w:sz w:val="28"/>
        <w:szCs w:val="28"/>
      </w:rPr>
      <w:t xml:space="preserve">, DE </w:t>
    </w:r>
    <w:r w:rsidR="004F2768">
      <w:rPr>
        <w:rFonts w:ascii="Times New Roman" w:hAnsi="Times New Roman"/>
        <w:b/>
        <w:sz w:val="28"/>
        <w:szCs w:val="28"/>
      </w:rPr>
      <w:t>19</w:t>
    </w:r>
    <w:r w:rsidR="00193273" w:rsidRPr="009B533E">
      <w:rPr>
        <w:rFonts w:ascii="Times New Roman" w:hAnsi="Times New Roman"/>
        <w:b/>
        <w:sz w:val="28"/>
        <w:szCs w:val="28"/>
      </w:rPr>
      <w:t xml:space="preserve"> DE </w:t>
    </w:r>
    <w:r w:rsidR="004F2768">
      <w:rPr>
        <w:rFonts w:ascii="Times New Roman" w:hAnsi="Times New Roman"/>
        <w:b/>
        <w:sz w:val="28"/>
        <w:szCs w:val="28"/>
      </w:rPr>
      <w:t>MARÇO</w:t>
    </w:r>
    <w:r w:rsidR="00193273">
      <w:rPr>
        <w:rFonts w:ascii="Times New Roman" w:hAnsi="Times New Roman"/>
        <w:b/>
        <w:sz w:val="28"/>
        <w:szCs w:val="28"/>
      </w:rPr>
      <w:t xml:space="preserve"> </w:t>
    </w:r>
    <w:r w:rsidR="00193273" w:rsidRPr="009B533E">
      <w:rPr>
        <w:rFonts w:ascii="Times New Roman" w:hAnsi="Times New Roman"/>
        <w:b/>
        <w:sz w:val="28"/>
        <w:szCs w:val="28"/>
      </w:rPr>
      <w:t>DE 202</w:t>
    </w:r>
    <w:r w:rsidR="0013700C">
      <w:rPr>
        <w:rFonts w:ascii="Times New Roman" w:hAnsi="Times New Roman"/>
        <w:b/>
        <w:sz w:val="28"/>
        <w:szCs w:val="28"/>
      </w:rPr>
      <w:t>6</w:t>
    </w:r>
    <w:r w:rsidR="00193273" w:rsidRPr="009B533E">
      <w:rPr>
        <w:rFonts w:ascii="Times New Roman" w:hAnsi="Times New Roman"/>
        <w:b/>
        <w:sz w:val="28"/>
        <w:szCs w:val="28"/>
      </w:rPr>
      <w:t>.</w:t>
    </w:r>
  </w:p>
  <w:p w14:paraId="785BEC57" w14:textId="77777777" w:rsidR="00BF24E3" w:rsidRDefault="00BF24E3" w:rsidP="003B50A4">
    <w:pPr>
      <w:pStyle w:val="Cabealho"/>
      <w:jc w:val="center"/>
      <w:rPr>
        <w:rFonts w:ascii="Times New Roman" w:hAnsi="Times New Roman"/>
      </w:rPr>
    </w:pPr>
  </w:p>
  <w:p w14:paraId="3EE72FFC" w14:textId="77777777" w:rsidR="00717996" w:rsidRPr="0089605B" w:rsidRDefault="00717996" w:rsidP="003B50A4">
    <w:pPr>
      <w:pStyle w:val="Cabealho"/>
      <w:jc w:val="center"/>
      <w:rPr>
        <w:rFonts w:ascii="Times New Roman" w:hAnsi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3091"/>
    <w:rsid w:val="000334E3"/>
    <w:rsid w:val="000C3A59"/>
    <w:rsid w:val="0013700C"/>
    <w:rsid w:val="00193273"/>
    <w:rsid w:val="00211A24"/>
    <w:rsid w:val="00333053"/>
    <w:rsid w:val="0035468E"/>
    <w:rsid w:val="00372AFD"/>
    <w:rsid w:val="0042544A"/>
    <w:rsid w:val="00450728"/>
    <w:rsid w:val="004B1672"/>
    <w:rsid w:val="004D361D"/>
    <w:rsid w:val="004F2768"/>
    <w:rsid w:val="00500068"/>
    <w:rsid w:val="0059500F"/>
    <w:rsid w:val="005A09F6"/>
    <w:rsid w:val="005E16DC"/>
    <w:rsid w:val="006377AE"/>
    <w:rsid w:val="00690DD5"/>
    <w:rsid w:val="006A16C3"/>
    <w:rsid w:val="00717996"/>
    <w:rsid w:val="00744F67"/>
    <w:rsid w:val="007F5AAC"/>
    <w:rsid w:val="0080576F"/>
    <w:rsid w:val="0082566C"/>
    <w:rsid w:val="0091453C"/>
    <w:rsid w:val="009410B1"/>
    <w:rsid w:val="00947135"/>
    <w:rsid w:val="00973091"/>
    <w:rsid w:val="0099446B"/>
    <w:rsid w:val="00A647A5"/>
    <w:rsid w:val="00B05028"/>
    <w:rsid w:val="00B604E1"/>
    <w:rsid w:val="00B7388B"/>
    <w:rsid w:val="00BB1F4B"/>
    <w:rsid w:val="00BF24E3"/>
    <w:rsid w:val="00BF79E2"/>
    <w:rsid w:val="00C06E0A"/>
    <w:rsid w:val="00C33036"/>
    <w:rsid w:val="00C33D15"/>
    <w:rsid w:val="00C8547B"/>
    <w:rsid w:val="00CE7E61"/>
    <w:rsid w:val="00CF324F"/>
    <w:rsid w:val="00D23636"/>
    <w:rsid w:val="00D8652D"/>
    <w:rsid w:val="00DA6558"/>
    <w:rsid w:val="00E83824"/>
    <w:rsid w:val="00E93712"/>
    <w:rsid w:val="00EB01EB"/>
    <w:rsid w:val="00FD4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2D525E"/>
  <w15:docId w15:val="{9BD57087-0C87-4F05-B337-23E283B32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091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unhideWhenUsed/>
    <w:rsid w:val="00973091"/>
    <w:pPr>
      <w:spacing w:after="120" w:line="480" w:lineRule="auto"/>
    </w:pPr>
    <w:rPr>
      <w:rFonts w:ascii="Times New Roman" w:hAnsi="Times New Roman"/>
    </w:rPr>
  </w:style>
  <w:style w:type="character" w:customStyle="1" w:styleId="Corpodetexto2Char">
    <w:name w:val="Corpo de texto 2 Char"/>
    <w:basedOn w:val="Fontepargpadro"/>
    <w:link w:val="Corpodetexto2"/>
    <w:rsid w:val="009730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973091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973091"/>
    <w:rPr>
      <w:rFonts w:ascii="Arial" w:eastAsia="Times New Roman" w:hAnsi="Arial" w:cs="Times New Roman"/>
      <w:sz w:val="16"/>
      <w:szCs w:val="16"/>
      <w:lang w:eastAsia="pt-BR"/>
    </w:rPr>
  </w:style>
  <w:style w:type="paragraph" w:styleId="Cabealho">
    <w:name w:val="header"/>
    <w:basedOn w:val="Normal"/>
    <w:link w:val="CabealhoChar"/>
    <w:unhideWhenUsed/>
    <w:rsid w:val="009730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973091"/>
    <w:rPr>
      <w:rFonts w:ascii="Arial" w:eastAsia="Times New Roman" w:hAnsi="Arial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7309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73091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730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73091"/>
    <w:rPr>
      <w:rFonts w:ascii="Arial" w:eastAsia="Times New Roman" w:hAnsi="Arial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193273"/>
    <w:pPr>
      <w:spacing w:after="120"/>
      <w:ind w:left="283"/>
    </w:pPr>
    <w:rPr>
      <w:rFonts w:ascii="Wingdings" w:eastAsia="Wingdings" w:hAnsi="Wingdings" w:cs="Wingdings"/>
    </w:rPr>
  </w:style>
  <w:style w:type="character" w:customStyle="1" w:styleId="RecuodecorpodetextoChar">
    <w:name w:val="Recuo de corpo de texto Char"/>
    <w:basedOn w:val="Fontepargpadro"/>
    <w:link w:val="Recuodecorpodetexto"/>
    <w:rsid w:val="00193273"/>
    <w:rPr>
      <w:rFonts w:ascii="Wingdings" w:eastAsia="Wingdings" w:hAnsi="Wingdings" w:cs="Wingdings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4F2768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4F2768"/>
    <w:rPr>
      <w:rFonts w:ascii="Arial" w:eastAsia="Times New Roman" w:hAnsi="Arial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19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400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Thaila Goldani</dc:creator>
  <cp:lastModifiedBy>Usuario</cp:lastModifiedBy>
  <cp:revision>4</cp:revision>
  <cp:lastPrinted>2026-03-19T13:37:00Z</cp:lastPrinted>
  <dcterms:created xsi:type="dcterms:W3CDTF">2026-03-31T13:56:00Z</dcterms:created>
  <dcterms:modified xsi:type="dcterms:W3CDTF">2026-03-31T16:41:00Z</dcterms:modified>
</cp:coreProperties>
</file>