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7F3F4E6" w14:textId="77777777" w:rsidR="005A3365" w:rsidRDefault="00000000">
      <w:pPr>
        <w:pStyle w:val="Ttulo1"/>
        <w:keepLines w:val="0"/>
        <w:spacing w:before="0" w:after="0" w:line="240" w:lineRule="auto"/>
        <w:jc w:val="center"/>
        <w:rPr>
          <w:rFonts w:ascii="Calibri" w:eastAsia="Calibri" w:hAnsi="Calibri" w:cs="Calibri"/>
          <w:sz w:val="22"/>
          <w:szCs w:val="22"/>
        </w:rPr>
      </w:pPr>
      <w:r>
        <w:rPr>
          <w:b/>
          <w:bCs/>
          <w:sz w:val="20"/>
          <w:szCs w:val="20"/>
        </w:rPr>
        <w:t>CÂMARA MUNICIPAL DE TERRA DE AREIA</w:t>
      </w:r>
      <w:r>
        <w:rPr>
          <w:noProof/>
        </w:rPr>
        <w:drawing>
          <wp:anchor distT="0" distB="0" distL="114300" distR="114300" simplePos="0" relativeHeight="251658240" behindDoc="0" locked="0" layoutInCell="1" hidden="0" allowOverlap="1" wp14:anchorId="33EB1284" wp14:editId="5C3210AB">
            <wp:simplePos x="0" y="0"/>
            <wp:positionH relativeFrom="column">
              <wp:posOffset>2334259</wp:posOffset>
            </wp:positionH>
            <wp:positionV relativeFrom="paragraph">
              <wp:posOffset>-238120</wp:posOffset>
            </wp:positionV>
            <wp:extent cx="731520" cy="982980"/>
            <wp:effectExtent l="0" t="0" r="0" b="0"/>
            <wp:wrapTopAndBottom distT="0" dist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31520" cy="98298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3506D8FF" w14:textId="77777777" w:rsidR="005A3365" w:rsidRDefault="005A3365">
      <w:pPr>
        <w:pStyle w:val="Ttulo1"/>
        <w:keepLines w:val="0"/>
        <w:spacing w:before="0"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62BF8660" w14:textId="77777777" w:rsidR="005A3365" w:rsidRDefault="00000000">
      <w:pPr>
        <w:pStyle w:val="Ttulo1"/>
        <w:keepLines w:val="0"/>
        <w:spacing w:before="0" w:after="0" w:line="240" w:lineRule="auto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ESTADO DO RIO GRANDE DO SUL</w:t>
      </w:r>
    </w:p>
    <w:p w14:paraId="6893059C" w14:textId="77777777" w:rsidR="005A3365" w:rsidRDefault="005A3365">
      <w:pPr>
        <w:rPr>
          <w:sz w:val="24"/>
          <w:szCs w:val="24"/>
        </w:rPr>
      </w:pPr>
    </w:p>
    <w:p w14:paraId="6B4B31B9" w14:textId="69DA0E24" w:rsidR="005A3365" w:rsidRDefault="00000000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Pedido de Providência nº 0</w:t>
      </w:r>
      <w:r w:rsidR="00560EC1">
        <w:rPr>
          <w:b/>
          <w:bCs/>
          <w:sz w:val="24"/>
          <w:szCs w:val="24"/>
        </w:rPr>
        <w:t>8</w:t>
      </w:r>
      <w:r>
        <w:rPr>
          <w:b/>
          <w:bCs/>
          <w:sz w:val="24"/>
          <w:szCs w:val="24"/>
        </w:rPr>
        <w:t xml:space="preserve">/2026 </w:t>
      </w:r>
    </w:p>
    <w:p w14:paraId="3EBF704E" w14:textId="77777777" w:rsidR="005A3365" w:rsidRDefault="00000000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Autores: Bancada Progressista</w:t>
      </w:r>
    </w:p>
    <w:p w14:paraId="514441F7" w14:textId="77777777" w:rsidR="005A3365" w:rsidRDefault="005A3365">
      <w:pPr>
        <w:rPr>
          <w:sz w:val="24"/>
          <w:szCs w:val="24"/>
        </w:rPr>
      </w:pPr>
    </w:p>
    <w:p w14:paraId="42A39492" w14:textId="77777777" w:rsidR="005A3365" w:rsidRDefault="005A3365">
      <w:pPr>
        <w:ind w:firstLine="720"/>
        <w:rPr>
          <w:b/>
          <w:bCs/>
          <w:sz w:val="24"/>
          <w:szCs w:val="24"/>
        </w:rPr>
      </w:pPr>
    </w:p>
    <w:p w14:paraId="188777D6" w14:textId="77777777" w:rsidR="005A3365" w:rsidRDefault="00000000">
      <w:pPr>
        <w:ind w:firstLine="72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Exmo. Sr. Presidente: </w:t>
      </w:r>
    </w:p>
    <w:p w14:paraId="200D1B92" w14:textId="77777777" w:rsidR="005A3365" w:rsidRDefault="005A3365">
      <w:pPr>
        <w:jc w:val="both"/>
        <w:rPr>
          <w:sz w:val="24"/>
          <w:szCs w:val="24"/>
        </w:rPr>
      </w:pPr>
    </w:p>
    <w:p w14:paraId="31E766D0" w14:textId="77777777" w:rsidR="005A3365" w:rsidRDefault="005A3365">
      <w:pPr>
        <w:ind w:firstLine="720"/>
        <w:jc w:val="both"/>
        <w:rPr>
          <w:sz w:val="24"/>
          <w:szCs w:val="24"/>
        </w:rPr>
      </w:pPr>
    </w:p>
    <w:p w14:paraId="15600AF0" w14:textId="77777777" w:rsidR="005A3365" w:rsidRDefault="00000000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Os Vereadores que subscrevem, requerem a Vossa Excelência que nos termos regimentais, seja encaminhado a ao Poder Executivo o Pedido de Providência: </w:t>
      </w:r>
    </w:p>
    <w:p w14:paraId="209056B5" w14:textId="77777777" w:rsidR="005A3365" w:rsidRDefault="00000000">
      <w:pPr>
        <w:numPr>
          <w:ilvl w:val="0"/>
          <w:numId w:val="1"/>
        </w:numPr>
        <w:spacing w:before="240" w:after="240" w:line="360" w:lineRule="auto"/>
      </w:pPr>
      <w:r>
        <w:rPr>
          <w:sz w:val="24"/>
          <w:szCs w:val="24"/>
        </w:rPr>
        <w:t xml:space="preserve"> Solicitamos o cumprimento da Lei Municipal nº 2875/2025, que dispõe sobre a inclusão do Dia Mundial da Conscientização do Autismo no calendário oficial do Município.</w:t>
      </w:r>
    </w:p>
    <w:p w14:paraId="5C5B1619" w14:textId="77777777" w:rsidR="005A3365" w:rsidRDefault="005A3365">
      <w:pPr>
        <w:spacing w:line="360" w:lineRule="auto"/>
        <w:jc w:val="center"/>
        <w:rPr>
          <w:b/>
          <w:bCs/>
          <w:sz w:val="24"/>
          <w:szCs w:val="24"/>
        </w:rPr>
      </w:pPr>
    </w:p>
    <w:p w14:paraId="2D6BADB3" w14:textId="77777777" w:rsidR="005A3365" w:rsidRDefault="00000000">
      <w:pPr>
        <w:spacing w:line="360" w:lineRule="auto"/>
        <w:jc w:val="center"/>
        <w:rPr>
          <w:sz w:val="24"/>
          <w:szCs w:val="24"/>
        </w:rPr>
      </w:pPr>
      <w:r>
        <w:rPr>
          <w:b/>
          <w:bCs/>
          <w:sz w:val="24"/>
          <w:szCs w:val="24"/>
        </w:rPr>
        <w:t>JUSTIFICATIVA:</w:t>
      </w:r>
    </w:p>
    <w:p w14:paraId="16F38618" w14:textId="77777777" w:rsidR="005A3365" w:rsidRDefault="00000000">
      <w:pPr>
        <w:spacing w:line="36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Considerando que a Lei Municipal nº 2875/2025 estabelece expressamente a inclusão do dia 02 de abril no calendário oficial do Município, bem como a realização da “Caminhada pela Conscientização do Autismo”, observa-se que tais determinações legais não vêm sendo efetivamente cumpridas pelo Poder Executivo.</w:t>
      </w:r>
    </w:p>
    <w:p w14:paraId="176C06EF" w14:textId="77777777" w:rsidR="005A3365" w:rsidRDefault="00000000">
      <w:pPr>
        <w:spacing w:line="36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Tal situação representa não apenas o descumprimento de uma norma vigente, mas também a ausência de ações concretas voltadas à conscientização, inclusão e valorização das pessoas com Transtorno do Espectro Autista (TEA) e de suas famílias.</w:t>
      </w:r>
    </w:p>
    <w:p w14:paraId="2652CBDA" w14:textId="77777777" w:rsidR="005A3365" w:rsidRDefault="00000000">
      <w:pPr>
        <w:spacing w:line="36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Diante disso, requer-se a imediata inclusão do Dia Mundial da Conscientização do Autismo no calendário oficial de eventos do Município, bem como a adoção das medidas necessárias para a efetiva implementação das ações previstas na legislação.</w:t>
      </w:r>
    </w:p>
    <w:p w14:paraId="5163398B" w14:textId="77777777" w:rsidR="005A3365" w:rsidRDefault="00000000">
      <w:pPr>
        <w:spacing w:line="36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Justifica-se o presente pedido pela relevância social da pauta, pela necessidade de fortalecimento das políticas públicas inclusivas e, sobretudo, pelo dever da Administração Pública de cumprir e fazer cumprir as leis municipais, garantindo respeito, visibilidade e direitos às pessoas com TEA.</w:t>
      </w:r>
    </w:p>
    <w:p w14:paraId="66A3710C" w14:textId="77777777" w:rsidR="005A3365" w:rsidRDefault="005A3365">
      <w:pPr>
        <w:spacing w:line="360" w:lineRule="auto"/>
        <w:ind w:firstLine="720"/>
        <w:jc w:val="both"/>
        <w:rPr>
          <w:sz w:val="24"/>
          <w:szCs w:val="24"/>
        </w:rPr>
      </w:pPr>
    </w:p>
    <w:p w14:paraId="2734B440" w14:textId="54941AE0" w:rsidR="005A3365" w:rsidRDefault="00000000">
      <w:pPr>
        <w:ind w:left="3600" w:firstLine="7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Terra de Areia, 10 de abril </w:t>
      </w:r>
      <w:r w:rsidR="00FE45B6">
        <w:rPr>
          <w:sz w:val="24"/>
          <w:szCs w:val="24"/>
        </w:rPr>
        <w:t>de 2026</w:t>
      </w:r>
      <w:r>
        <w:rPr>
          <w:sz w:val="24"/>
          <w:szCs w:val="24"/>
        </w:rPr>
        <w:t>.</w:t>
      </w:r>
    </w:p>
    <w:p w14:paraId="2BF3BB64" w14:textId="77777777" w:rsidR="005A3365" w:rsidRDefault="005A3365">
      <w:pPr>
        <w:ind w:firstLine="720"/>
        <w:jc w:val="both"/>
        <w:rPr>
          <w:sz w:val="24"/>
          <w:szCs w:val="24"/>
        </w:rPr>
      </w:pPr>
    </w:p>
    <w:p w14:paraId="4068B163" w14:textId="77777777" w:rsidR="005A3365" w:rsidRDefault="005A3365">
      <w:pPr>
        <w:ind w:firstLine="720"/>
        <w:jc w:val="both"/>
        <w:rPr>
          <w:b/>
          <w:bCs/>
          <w:sz w:val="24"/>
          <w:szCs w:val="24"/>
        </w:rPr>
      </w:pPr>
    </w:p>
    <w:p w14:paraId="0B69F670" w14:textId="77777777" w:rsidR="005A3365" w:rsidRDefault="00000000">
      <w:pPr>
        <w:ind w:firstLine="72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Bancada Progressista:</w:t>
      </w:r>
    </w:p>
    <w:p w14:paraId="7B1FE77F" w14:textId="77777777" w:rsidR="005A3365" w:rsidRDefault="00000000">
      <w:pPr>
        <w:spacing w:line="360" w:lineRule="auto"/>
        <w:ind w:firstLine="72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Josuel </w:t>
      </w:r>
      <w:r>
        <w:rPr>
          <w:rFonts w:ascii="Roboto" w:eastAsia="Roboto" w:hAnsi="Roboto" w:cs="Roboto"/>
          <w:b/>
          <w:bCs/>
          <w:sz w:val="24"/>
          <w:szCs w:val="24"/>
          <w:highlight w:val="white"/>
        </w:rPr>
        <w:t xml:space="preserve">Schneiger </w:t>
      </w:r>
      <w:r>
        <w:rPr>
          <w:b/>
          <w:bCs/>
          <w:sz w:val="24"/>
          <w:szCs w:val="24"/>
        </w:rPr>
        <w:t>____________________________________</w:t>
      </w:r>
    </w:p>
    <w:p w14:paraId="1200F7EA" w14:textId="1811255F" w:rsidR="005A3365" w:rsidRDefault="00000000">
      <w:pPr>
        <w:spacing w:line="360" w:lineRule="auto"/>
        <w:ind w:firstLine="72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Márcio </w:t>
      </w:r>
      <w:r w:rsidR="00560EC1">
        <w:rPr>
          <w:b/>
          <w:bCs/>
          <w:sz w:val="24"/>
          <w:szCs w:val="24"/>
        </w:rPr>
        <w:t>Ferrari   _</w:t>
      </w:r>
      <w:r>
        <w:rPr>
          <w:b/>
          <w:bCs/>
          <w:sz w:val="24"/>
          <w:szCs w:val="24"/>
        </w:rPr>
        <w:t>____________________________________</w:t>
      </w:r>
    </w:p>
    <w:p w14:paraId="4A337A63" w14:textId="77777777" w:rsidR="005A3365" w:rsidRDefault="00000000">
      <w:pPr>
        <w:spacing w:line="360" w:lineRule="auto"/>
        <w:ind w:firstLine="72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Mônica de Souza ___________________________________</w:t>
      </w:r>
    </w:p>
    <w:sectPr w:rsidR="005A3365">
      <w:pgSz w:w="11909" w:h="16834"/>
      <w:pgMar w:top="1559" w:right="1440" w:bottom="828" w:left="1417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D490C72B-7B7D-414C-B19C-8002F2787C80}"/>
  </w:font>
  <w:font w:name="Roboto">
    <w:charset w:val="00"/>
    <w:family w:val="auto"/>
    <w:pitch w:val="variable"/>
    <w:sig w:usb0="E0000AFF" w:usb1="5000217F" w:usb2="00000021" w:usb3="00000000" w:csb0="0000019F" w:csb1="00000000"/>
    <w:embedBold r:id="rId2" w:fontKey="{BD18DA01-BE65-4D10-9116-9BB60FB05185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3" w:fontKey="{B03AAA80-348B-40F3-A4DA-4F6AA5E398EE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BFD24D5"/>
    <w:multiLevelType w:val="multilevel"/>
    <w:tmpl w:val="4EDA788E"/>
    <w:lvl w:ilvl="0">
      <w:start w:val="1"/>
      <w:numFmt w:val="decimal"/>
      <w:lvlText w:val="%1."/>
      <w:lvlJc w:val="left"/>
      <w:pPr>
        <w:ind w:left="360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432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504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576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648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720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792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864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9360" w:hanging="360"/>
      </w:pPr>
      <w:rPr>
        <w:u w:val="none"/>
      </w:rPr>
    </w:lvl>
  </w:abstractNum>
  <w:num w:numId="1" w16cid:durableId="15016970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3365"/>
    <w:rsid w:val="00560EC1"/>
    <w:rsid w:val="005A3365"/>
    <w:rsid w:val="00FE4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C6452A"/>
  <w15:docId w15:val="{47809AF7-90B9-4B08-91D6-EDB5F948F4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280</Words>
  <Characters>1516</Characters>
  <Application>Microsoft Office Word</Application>
  <DocSecurity>0</DocSecurity>
  <Lines>12</Lines>
  <Paragraphs>3</Paragraphs>
  <ScaleCrop>false</ScaleCrop>
  <Company/>
  <LinksUpToDate>false</LinksUpToDate>
  <CharactersWithSpaces>1793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Usuario</cp:lastModifiedBy>
  <cp:revision>4</cp:revision>
  <dcterms:created xsi:type="dcterms:W3CDTF">2026-04-10T17:56:00Z</dcterms:created>
  <dcterms:modified xsi:type="dcterms:W3CDTF">2026-04-10T18:01:00Z</dcterms:modified>
</cp:coreProperties>
</file>