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FD832" w14:textId="00F37069" w:rsidR="00260DE1" w:rsidRDefault="00260DE1" w:rsidP="00260DE1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2DCCEF5" wp14:editId="162C2BB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b/>
          <w:bCs/>
          <w:sz w:val="20"/>
          <w:szCs w:val="20"/>
        </w:rPr>
        <w:t>CÂMARA MUNICIPAL DE TERRA DE AREIA</w:t>
      </w:r>
    </w:p>
    <w:p w14:paraId="75F2FC96" w14:textId="0718DCEB" w:rsidR="00C2211A" w:rsidRPr="00260DE1" w:rsidRDefault="00000000" w:rsidP="00260DE1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ESTADO DO RIO GRANDE DO SUL</w:t>
      </w:r>
    </w:p>
    <w:p w14:paraId="05D10ECA" w14:textId="77777777" w:rsidR="00C2211A" w:rsidRDefault="00C2211A">
      <w:pPr>
        <w:rPr>
          <w:sz w:val="24"/>
          <w:szCs w:val="24"/>
        </w:rPr>
      </w:pPr>
    </w:p>
    <w:p w14:paraId="40311E72" w14:textId="1971D638" w:rsidR="00C2211A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Providência nº 0</w:t>
      </w:r>
      <w:r w:rsidR="00260DE1">
        <w:rPr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 xml:space="preserve">/2026 </w:t>
      </w:r>
    </w:p>
    <w:p w14:paraId="3769C4B2" w14:textId="77777777" w:rsidR="00C2211A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6FABACDD" w14:textId="77777777" w:rsidR="00C2211A" w:rsidRDefault="00C2211A">
      <w:pPr>
        <w:rPr>
          <w:sz w:val="24"/>
          <w:szCs w:val="24"/>
        </w:rPr>
      </w:pPr>
    </w:p>
    <w:p w14:paraId="28139013" w14:textId="77777777" w:rsidR="00C2211A" w:rsidRDefault="00C2211A">
      <w:pPr>
        <w:ind w:firstLine="720"/>
        <w:rPr>
          <w:b/>
          <w:bCs/>
          <w:sz w:val="24"/>
          <w:szCs w:val="24"/>
        </w:rPr>
      </w:pPr>
    </w:p>
    <w:p w14:paraId="118AF110" w14:textId="77777777" w:rsidR="00C2211A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1A4EA338" w14:textId="77777777" w:rsidR="00C2211A" w:rsidRDefault="00C2211A">
      <w:pPr>
        <w:jc w:val="both"/>
        <w:rPr>
          <w:sz w:val="24"/>
          <w:szCs w:val="24"/>
        </w:rPr>
      </w:pPr>
    </w:p>
    <w:p w14:paraId="55D85BDB" w14:textId="77777777" w:rsidR="00C2211A" w:rsidRDefault="00C2211A">
      <w:pPr>
        <w:ind w:firstLine="720"/>
        <w:jc w:val="both"/>
        <w:rPr>
          <w:sz w:val="24"/>
          <w:szCs w:val="24"/>
        </w:rPr>
      </w:pPr>
    </w:p>
    <w:p w14:paraId="6848C975" w14:textId="46112342" w:rsidR="00C2211A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</w:t>
      </w:r>
      <w:r w:rsidR="00260DE1">
        <w:rPr>
          <w:sz w:val="24"/>
          <w:szCs w:val="24"/>
        </w:rPr>
        <w:t>à</w:t>
      </w:r>
      <w:r>
        <w:rPr>
          <w:sz w:val="24"/>
          <w:szCs w:val="24"/>
        </w:rPr>
        <w:t xml:space="preserve"> Secretaria competentes o Pedido de Providência: </w:t>
      </w:r>
    </w:p>
    <w:p w14:paraId="4B6572BB" w14:textId="77777777" w:rsidR="00C2211A" w:rsidRDefault="00000000">
      <w:pPr>
        <w:numPr>
          <w:ilvl w:val="0"/>
          <w:numId w:val="1"/>
        </w:numPr>
        <w:spacing w:before="240" w:after="240" w:line="360" w:lineRule="auto"/>
      </w:pPr>
      <w:r>
        <w:rPr>
          <w:sz w:val="24"/>
          <w:szCs w:val="24"/>
        </w:rPr>
        <w:t xml:space="preserve"> Conserto de lâmpadas na Rua Isabel Pinheiro</w:t>
      </w:r>
    </w:p>
    <w:p w14:paraId="0DEF58FD" w14:textId="77777777" w:rsidR="00C2211A" w:rsidRDefault="00000000">
      <w:pPr>
        <w:spacing w:line="36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JUSTIFICATIVA:</w:t>
      </w:r>
    </w:p>
    <w:p w14:paraId="32358859" w14:textId="77777777" w:rsidR="00C2211A" w:rsidRDefault="00C2211A">
      <w:pPr>
        <w:spacing w:line="360" w:lineRule="auto"/>
        <w:ind w:firstLine="720"/>
        <w:jc w:val="both"/>
        <w:rPr>
          <w:sz w:val="24"/>
          <w:szCs w:val="24"/>
        </w:rPr>
      </w:pPr>
    </w:p>
    <w:p w14:paraId="4ABC9F24" w14:textId="77777777" w:rsidR="00C2211A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solicitação decorre das constantes demandas dos moradores da referida via, que relatam a existência de lâmpadas queimadas, comprometendo significativamente a iluminação pública no local.</w:t>
      </w:r>
    </w:p>
    <w:p w14:paraId="4131F5A1" w14:textId="77777777" w:rsidR="00C2211A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ausência de iluminação adequada prejudica a visibilidade noturna, aumenta a sensação de insegurança e expõe a população a riscos, tanto em relação à ocorrência de delitos quanto a possíveis acidentes.</w:t>
      </w:r>
    </w:p>
    <w:p w14:paraId="34A8FB41" w14:textId="77777777" w:rsidR="00C2211A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Trata-se de uma medida simples, porém essencial, que contribui diretamente para a segurança, mobilidade e qualidade de vida dos moradores.</w:t>
      </w:r>
    </w:p>
    <w:p w14:paraId="51BBB751" w14:textId="77777777" w:rsidR="00C2211A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disso, solicita-se que o Poder Executivo realize os devidos reparos com a maior brevidade possível.</w:t>
      </w:r>
    </w:p>
    <w:p w14:paraId="29747BF0" w14:textId="19D6A6F4" w:rsidR="00C2211A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Areia, 01 de abril </w:t>
      </w:r>
      <w:r w:rsidR="00260DE1">
        <w:rPr>
          <w:sz w:val="24"/>
          <w:szCs w:val="24"/>
        </w:rPr>
        <w:t>de 2026</w:t>
      </w:r>
      <w:r>
        <w:rPr>
          <w:sz w:val="24"/>
          <w:szCs w:val="24"/>
        </w:rPr>
        <w:t>.</w:t>
      </w:r>
    </w:p>
    <w:p w14:paraId="74C37409" w14:textId="77777777" w:rsidR="00C2211A" w:rsidRDefault="00C2211A">
      <w:pPr>
        <w:ind w:firstLine="720"/>
        <w:jc w:val="both"/>
        <w:rPr>
          <w:sz w:val="24"/>
          <w:szCs w:val="24"/>
        </w:rPr>
      </w:pPr>
    </w:p>
    <w:p w14:paraId="094772E9" w14:textId="77777777" w:rsidR="00C2211A" w:rsidRDefault="00C2211A">
      <w:pPr>
        <w:ind w:firstLine="720"/>
        <w:jc w:val="both"/>
        <w:rPr>
          <w:b/>
          <w:bCs/>
          <w:sz w:val="24"/>
          <w:szCs w:val="24"/>
        </w:rPr>
      </w:pPr>
    </w:p>
    <w:p w14:paraId="15100F04" w14:textId="77777777" w:rsidR="00C2211A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241CD30A" w14:textId="77777777" w:rsidR="00C2211A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00D8DE29" w14:textId="5ACFA36C" w:rsidR="00C2211A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Ferrari </w:t>
      </w:r>
      <w:r w:rsidR="00260DE1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_____________________________________</w:t>
      </w:r>
    </w:p>
    <w:p w14:paraId="1ACF6EDD" w14:textId="77777777" w:rsidR="00C2211A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C2211A">
      <w:pgSz w:w="11909" w:h="16834"/>
      <w:pgMar w:top="1559" w:right="1440" w:bottom="404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16652BF-6581-4E9C-B88A-7AC9E2940635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3460D051-31D1-44F3-9554-A6E2EDAF389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B945783-39E9-42DE-852B-38F7908AEAC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F43413"/>
    <w:multiLevelType w:val="multilevel"/>
    <w:tmpl w:val="F7D442AA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2432953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11A"/>
    <w:rsid w:val="00260DE1"/>
    <w:rsid w:val="00C2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DA5A1"/>
  <w15:docId w15:val="{9974F2D1-C193-413D-8574-D27D2AB3B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2026-04-01T19:17:00Z</dcterms:created>
  <dcterms:modified xsi:type="dcterms:W3CDTF">2026-04-01T19:18:00Z</dcterms:modified>
</cp:coreProperties>
</file>