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9568E8" w14:textId="77777777" w:rsidR="00D14AD8" w:rsidRDefault="00000000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 wp14:anchorId="7902001C" wp14:editId="5CCB287B">
            <wp:extent cx="1173000" cy="989469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 r="68936"/>
                    <a:stretch>
                      <a:fillRect/>
                    </a:stretch>
                  </pic:blipFill>
                  <pic:spPr>
                    <a:xfrm>
                      <a:off x="0" y="0"/>
                      <a:ext cx="1173000" cy="98946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7E63857" w14:textId="77777777" w:rsidR="00D14AD8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>CÂMARA MUNICIPAL DE TERRA DE AREIA</w:t>
      </w:r>
    </w:p>
    <w:p w14:paraId="160C33F4" w14:textId="77777777" w:rsidR="00D14AD8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ESTADO DO RIO GRANDE DO SUL </w:t>
      </w:r>
    </w:p>
    <w:p w14:paraId="6D31E304" w14:textId="77777777" w:rsidR="00D14AD8" w:rsidRDefault="00D14AD8">
      <w:pPr>
        <w:spacing w:after="160" w:line="259" w:lineRule="auto"/>
        <w:jc w:val="center"/>
        <w:rPr>
          <w:b/>
          <w:bCs/>
          <w:sz w:val="24"/>
          <w:szCs w:val="24"/>
        </w:rPr>
      </w:pPr>
    </w:p>
    <w:p w14:paraId="2DDF0651" w14:textId="4C487C8B" w:rsidR="00D14AD8" w:rsidRDefault="00000000">
      <w:pPr>
        <w:spacing w:after="160" w:line="259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Projeto de Indicação nº. 0</w:t>
      </w:r>
      <w:r w:rsidR="003A1698">
        <w:rPr>
          <w:b/>
          <w:bCs/>
          <w:sz w:val="24"/>
          <w:szCs w:val="24"/>
        </w:rPr>
        <w:t>4</w:t>
      </w:r>
      <w:r>
        <w:rPr>
          <w:b/>
          <w:bCs/>
          <w:sz w:val="24"/>
          <w:szCs w:val="24"/>
        </w:rPr>
        <w:t>/2026</w:t>
      </w:r>
    </w:p>
    <w:p w14:paraId="600220A0" w14:textId="77777777" w:rsidR="00D14AD8" w:rsidRDefault="00000000">
      <w:pPr>
        <w:spacing w:after="160" w:line="259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Autoria: Bancada Progressista</w:t>
      </w:r>
    </w:p>
    <w:p w14:paraId="4CAA73BD" w14:textId="77777777" w:rsidR="00D14AD8" w:rsidRDefault="00000000">
      <w:pPr>
        <w:spacing w:after="160" w:line="259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Entrada: 10 de abril de 2026</w:t>
      </w:r>
    </w:p>
    <w:p w14:paraId="4226FCCA" w14:textId="77777777" w:rsidR="00D14AD8" w:rsidRDefault="00D14AD8">
      <w:pPr>
        <w:spacing w:after="160" w:line="259" w:lineRule="auto"/>
        <w:rPr>
          <w:b/>
          <w:bCs/>
          <w:sz w:val="24"/>
          <w:szCs w:val="24"/>
        </w:rPr>
      </w:pPr>
    </w:p>
    <w:p w14:paraId="6CBCB722" w14:textId="77777777" w:rsidR="00D14AD8" w:rsidRDefault="00000000">
      <w:pPr>
        <w:spacing w:after="160" w:line="259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Exmo. Sr. Presidente: </w:t>
      </w:r>
    </w:p>
    <w:p w14:paraId="1ECA86D2" w14:textId="77777777" w:rsidR="00D14AD8" w:rsidRDefault="00000000">
      <w:pPr>
        <w:spacing w:after="160"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 Vereadora que esta subscreve, no uso de suas atribuições legais e regimentais, vem, respeitosamente, à presença de Vossa Excelência, indicar ao Excelentíssimo Senhor Prefeito Municipal que seja adotada a seguinte Indicação:</w:t>
      </w:r>
    </w:p>
    <w:p w14:paraId="5AA2D651" w14:textId="77777777" w:rsidR="00D14AD8" w:rsidRDefault="00D14AD8">
      <w:pPr>
        <w:spacing w:after="160" w:line="360" w:lineRule="auto"/>
        <w:ind w:firstLine="720"/>
        <w:jc w:val="both"/>
        <w:rPr>
          <w:sz w:val="24"/>
          <w:szCs w:val="24"/>
        </w:rPr>
      </w:pPr>
    </w:p>
    <w:p w14:paraId="3404CBD3" w14:textId="77777777" w:rsidR="00D14AD8" w:rsidRDefault="00000000">
      <w:pPr>
        <w:spacing w:after="160"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Implantação de um sistema informatizado de regulação e agendamento de consultas e exames médicos, no âmbito do Município de Terra de Areia/RS.</w:t>
      </w:r>
    </w:p>
    <w:p w14:paraId="370C34CB" w14:textId="77777777" w:rsidR="00D14AD8" w:rsidRDefault="00000000">
      <w:pPr>
        <w:pStyle w:val="Ttulo3"/>
        <w:keepNext w:val="0"/>
        <w:keepLines w:val="0"/>
        <w:spacing w:before="280" w:line="360" w:lineRule="auto"/>
        <w:ind w:firstLine="720"/>
        <w:jc w:val="center"/>
        <w:rPr>
          <w:b/>
          <w:bCs/>
          <w:color w:val="000000"/>
          <w:sz w:val="26"/>
          <w:szCs w:val="26"/>
        </w:rPr>
      </w:pPr>
      <w:bookmarkStart w:id="0" w:name="_bo4djkijbdoj" w:colFirst="0" w:colLast="0"/>
      <w:bookmarkEnd w:id="0"/>
      <w:r>
        <w:rPr>
          <w:b/>
          <w:bCs/>
          <w:color w:val="000000"/>
          <w:sz w:val="26"/>
          <w:szCs w:val="26"/>
        </w:rPr>
        <w:t>JUSTIFICATIVA</w:t>
      </w:r>
    </w:p>
    <w:p w14:paraId="6A523319" w14:textId="77777777" w:rsidR="00D14AD8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 presente indicação tem por finalidade atender a uma demanda recorrente da população do Município de Terra de Areia, que enfrenta dificuldades no acesso à marcação de consultas e exames médicos na rede pública municipal.</w:t>
      </w:r>
    </w:p>
    <w:p w14:paraId="6E7F40BD" w14:textId="77777777" w:rsidR="00D14AD8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Atualmente, o modelo de agendamento adotado não garante a devida transparência e organização, gerando insatisfação popular e a percepção de desigualdade no acesso aos serviços, o que compromete a confiança da comunidade na gestão pública de saúde.</w:t>
      </w:r>
    </w:p>
    <w:p w14:paraId="22E379C3" w14:textId="77777777" w:rsidR="00D14AD8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 ausência de um sistema informatizado e integrado contribui para a morosidade no atendimento, desorganização das filas e fragilidade na definição de prioridades, dificultando que os casos mais urgentes sejam atendidos com a celeridade necessária.</w:t>
      </w:r>
    </w:p>
    <w:p w14:paraId="0BC30549" w14:textId="77777777" w:rsidR="00D14AD8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implantação de um sistema que permita ao próprio médico realizar o encaminhamento e inserção do paciente na fila de espera representa um avanço </w:t>
      </w:r>
      <w:r>
        <w:rPr>
          <w:sz w:val="24"/>
          <w:szCs w:val="24"/>
        </w:rPr>
        <w:lastRenderedPageBreak/>
        <w:t>significativo, pois assegura que a priorização ocorra com base em critérios técnicos, reduz interferências indevidas e promove maior eficiência na gestão dos serviços de saúde.</w:t>
      </w:r>
    </w:p>
    <w:p w14:paraId="53AE7405" w14:textId="77777777" w:rsidR="00D14AD8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Destaca-se que o próprio Governo Federal, por meio do Sistema Nacional de Regulação – SISREG, já disponibiliza ferramenta destinada ao gerenciamento e organização do acesso a consultas, exames e procedimentos no âmbito do Sistema Único de Saúde (SUS), permitindo que os encaminhamentos sejam realizados diretamente pelos profissionais de saúde, com base em critérios técnicos e de prioridade clínica.</w:t>
      </w:r>
    </w:p>
    <w:p w14:paraId="66A5CDFD" w14:textId="77777777" w:rsidR="00D14AD8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Tal sistema tem como objetivo garantir maior transparência, controle e equidade no acesso aos serviços, evitando práticas informais e assegurando que o atendimento ocorra conforme a real necessidade do paciente.</w:t>
      </w:r>
    </w:p>
    <w:p w14:paraId="01DC4B84" w14:textId="77777777" w:rsidR="00D14AD8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Nesse sentido, a adoção ou aprimoramento de sistema semelhante no âmbito municipal mostra-se medida necessária e alinhada às diretrizes do SUS, promovendo maior justiça, eficiência e organização no acesso à saúde pública.</w:t>
      </w:r>
    </w:p>
    <w:p w14:paraId="7B49A9F1" w14:textId="77777777" w:rsidR="00D14AD8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Diante do exposto, esta Vereadora indica a adoção da presente medida como forma de qualificar o atendimento à população e assegurar um sistema de saúde mais justo, transparente e eficiente.</w:t>
      </w:r>
    </w:p>
    <w:p w14:paraId="54097C16" w14:textId="078A8B97" w:rsidR="00D14AD8" w:rsidRDefault="00000000">
      <w:pPr>
        <w:spacing w:before="240" w:after="240" w:line="360" w:lineRule="auto"/>
        <w:ind w:left="21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Terra de Areia, 10 de abril </w:t>
      </w:r>
      <w:r w:rsidR="003A1698">
        <w:rPr>
          <w:sz w:val="24"/>
          <w:szCs w:val="24"/>
        </w:rPr>
        <w:t>de 2026</w:t>
      </w:r>
      <w:r>
        <w:rPr>
          <w:sz w:val="24"/>
          <w:szCs w:val="24"/>
        </w:rPr>
        <w:t>.</w:t>
      </w:r>
    </w:p>
    <w:p w14:paraId="0AEA3A60" w14:textId="77777777" w:rsidR="00D14AD8" w:rsidRDefault="00D14AD8">
      <w:pPr>
        <w:ind w:firstLine="720"/>
        <w:jc w:val="both"/>
        <w:rPr>
          <w:sz w:val="24"/>
          <w:szCs w:val="24"/>
        </w:rPr>
      </w:pPr>
    </w:p>
    <w:p w14:paraId="56CE3B4E" w14:textId="77777777" w:rsidR="00D14AD8" w:rsidRDefault="00D14AD8">
      <w:pPr>
        <w:ind w:firstLine="720"/>
        <w:jc w:val="both"/>
        <w:rPr>
          <w:b/>
          <w:bCs/>
          <w:sz w:val="24"/>
          <w:szCs w:val="24"/>
        </w:rPr>
      </w:pPr>
    </w:p>
    <w:p w14:paraId="40C615A6" w14:textId="77777777" w:rsidR="00D14AD8" w:rsidRDefault="00000000">
      <w:pPr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Bancada Progressista:</w:t>
      </w:r>
    </w:p>
    <w:p w14:paraId="0A3953E1" w14:textId="77777777" w:rsidR="00D14AD8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Josuel </w:t>
      </w:r>
      <w:r>
        <w:rPr>
          <w:rFonts w:ascii="Roboto" w:eastAsia="Roboto" w:hAnsi="Roboto" w:cs="Roboto"/>
          <w:b/>
          <w:bCs/>
          <w:sz w:val="24"/>
          <w:szCs w:val="24"/>
          <w:highlight w:val="white"/>
        </w:rPr>
        <w:t xml:space="preserve">Schneiger </w:t>
      </w:r>
      <w:r>
        <w:rPr>
          <w:b/>
          <w:bCs/>
          <w:sz w:val="24"/>
          <w:szCs w:val="24"/>
        </w:rPr>
        <w:t>____________________________________</w:t>
      </w:r>
    </w:p>
    <w:p w14:paraId="545398A8" w14:textId="13DEBDA3" w:rsidR="00D14AD8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Márcio Ferrari </w:t>
      </w:r>
      <w:r w:rsidR="003A1698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_____________________________________</w:t>
      </w:r>
    </w:p>
    <w:p w14:paraId="26144E88" w14:textId="77777777" w:rsidR="00D14AD8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Mônica de Souza ___________________________________</w:t>
      </w:r>
    </w:p>
    <w:p w14:paraId="741587A7" w14:textId="77777777" w:rsidR="00D14AD8" w:rsidRDefault="00D14AD8">
      <w:pPr>
        <w:spacing w:before="240" w:after="240" w:line="360" w:lineRule="auto"/>
        <w:jc w:val="both"/>
        <w:rPr>
          <w:sz w:val="24"/>
          <w:szCs w:val="24"/>
        </w:rPr>
      </w:pPr>
    </w:p>
    <w:sectPr w:rsidR="00D14AD8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  <w:embedBold r:id="rId1" w:fontKey="{89412B94-213B-4BD6-A6A2-43B753BCBFC2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360A1762-A0AC-4B41-BCCA-BBDE0509BE8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06AE8FA7-75FB-429A-85D3-55843BBCB0C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4AD8"/>
    <w:rsid w:val="003A1698"/>
    <w:rsid w:val="00D14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8D46C1"/>
  <w15:docId w15:val="{B0F12D2E-E0E5-42EF-88F3-3019A1946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451</Words>
  <Characters>2441</Characters>
  <Application>Microsoft Office Word</Application>
  <DocSecurity>0</DocSecurity>
  <Lines>20</Lines>
  <Paragraphs>5</Paragraphs>
  <ScaleCrop>false</ScaleCrop>
  <Company/>
  <LinksUpToDate>false</LinksUpToDate>
  <CharactersWithSpaces>2887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Usuario</cp:lastModifiedBy>
  <cp:revision>2</cp:revision>
  <dcterms:created xsi:type="dcterms:W3CDTF">2026-04-10T18:01:00Z</dcterms:created>
  <dcterms:modified xsi:type="dcterms:W3CDTF">2026-04-10T18:02:00Z</dcterms:modified>
</cp:coreProperties>
</file>