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95570" w14:textId="77777777" w:rsidR="005D1991" w:rsidRDefault="005D1991" w:rsidP="005D199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233F9416" w14:textId="77777777" w:rsidR="005D1991" w:rsidRPr="00D73499" w:rsidRDefault="005D1991" w:rsidP="005D1991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5920E722" w14:textId="413CFB8B" w:rsidR="005D1991" w:rsidRPr="00B74748" w:rsidRDefault="005D1991" w:rsidP="005D1991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Ata da Sessão Ordinária de </w:t>
      </w:r>
      <w:r w:rsidR="00A56CB4">
        <w:rPr>
          <w:sz w:val="28"/>
          <w:szCs w:val="28"/>
        </w:rPr>
        <w:t>23</w:t>
      </w:r>
      <w:r>
        <w:rPr>
          <w:sz w:val="28"/>
          <w:szCs w:val="28"/>
        </w:rPr>
        <w:t>/03/2026.</w:t>
      </w:r>
    </w:p>
    <w:p w14:paraId="5CFEE709" w14:textId="1FC4D468" w:rsidR="0011541B" w:rsidRDefault="005D1991" w:rsidP="003B370A">
      <w:pPr>
        <w:pStyle w:val="PargrafodaLista"/>
        <w:tabs>
          <w:tab w:val="left" w:pos="7821"/>
        </w:tabs>
        <w:ind w:left="0"/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</w:p>
    <w:p w14:paraId="641FA392" w14:textId="77777777" w:rsidR="00142C66" w:rsidRDefault="00142C66" w:rsidP="003B370A">
      <w:pPr>
        <w:pStyle w:val="Corpodetexto"/>
        <w:jc w:val="both"/>
        <w:rPr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Convite - </w:t>
      </w:r>
      <w:r w:rsidRPr="00142C66">
        <w:rPr>
          <w:sz w:val="28"/>
          <w:szCs w:val="28"/>
        </w:rPr>
        <w:t>O Poder Legislativo do Município de Itati convida para Sessão Solene comemorativa aos 26 anos do Poder Legislativo e aos 30 anos de emancipação do Município, a realizar-se no dia 16 de abril do corrente ano.</w:t>
      </w:r>
    </w:p>
    <w:p w14:paraId="442ABC5E" w14:textId="77777777" w:rsidR="00B048AD" w:rsidRDefault="00B048AD" w:rsidP="003B370A">
      <w:pPr>
        <w:pStyle w:val="Corpodetexto"/>
        <w:jc w:val="both"/>
        <w:rPr>
          <w:sz w:val="28"/>
          <w:szCs w:val="28"/>
        </w:rPr>
      </w:pPr>
    </w:p>
    <w:p w14:paraId="1F441411" w14:textId="77777777" w:rsidR="00B048AD" w:rsidRDefault="00B048AD" w:rsidP="00B048AD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LEGISLATIVO:</w:t>
      </w:r>
    </w:p>
    <w:p w14:paraId="4B3F1A07" w14:textId="77777777" w:rsidR="00B048AD" w:rsidRDefault="00B048AD" w:rsidP="003B370A">
      <w:pPr>
        <w:pStyle w:val="Corpodetexto"/>
        <w:jc w:val="both"/>
        <w:rPr>
          <w:sz w:val="28"/>
          <w:szCs w:val="28"/>
        </w:rPr>
      </w:pPr>
    </w:p>
    <w:p w14:paraId="2B23A527" w14:textId="68C46073" w:rsidR="00142C66" w:rsidRPr="00142C66" w:rsidRDefault="00142C66" w:rsidP="003B370A">
      <w:pPr>
        <w:pStyle w:val="Corpodetexto"/>
        <w:jc w:val="both"/>
        <w:rPr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Oficio </w:t>
      </w:r>
      <w:r w:rsidR="005B5268">
        <w:rPr>
          <w:b/>
          <w:bCs/>
          <w:sz w:val="28"/>
          <w:szCs w:val="28"/>
        </w:rPr>
        <w:t xml:space="preserve">n° </w:t>
      </w:r>
      <w:r w:rsidRPr="00142C66">
        <w:rPr>
          <w:b/>
          <w:bCs/>
          <w:sz w:val="28"/>
          <w:szCs w:val="28"/>
        </w:rPr>
        <w:t xml:space="preserve">03/2026 Senador Paulo Paim – </w:t>
      </w:r>
      <w:r w:rsidRPr="00142C66">
        <w:rPr>
          <w:sz w:val="28"/>
          <w:szCs w:val="28"/>
        </w:rPr>
        <w:t>“Faz a indicação de recurso RP8 – Emenda de Comissão ao Orçamento Geral da União”.</w:t>
      </w:r>
      <w:r w:rsidRPr="00142C66">
        <w:rPr>
          <w:b/>
          <w:bCs/>
          <w:sz w:val="28"/>
          <w:szCs w:val="28"/>
        </w:rPr>
        <w:t xml:space="preserve"> </w:t>
      </w:r>
    </w:p>
    <w:p w14:paraId="7FE3AE7C" w14:textId="37459FFD" w:rsidR="00142C66" w:rsidRDefault="00142C66" w:rsidP="003B370A">
      <w:pPr>
        <w:pStyle w:val="Corpodetexto"/>
        <w:jc w:val="both"/>
        <w:rPr>
          <w:b/>
          <w:bCs/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Comunicado </w:t>
      </w:r>
      <w:r w:rsidR="005B5268">
        <w:rPr>
          <w:b/>
          <w:bCs/>
          <w:sz w:val="28"/>
          <w:szCs w:val="28"/>
        </w:rPr>
        <w:t>n</w:t>
      </w:r>
      <w:r w:rsidRPr="00142C66">
        <w:rPr>
          <w:b/>
          <w:bCs/>
          <w:sz w:val="28"/>
          <w:szCs w:val="28"/>
        </w:rPr>
        <w:t xml:space="preserve">° 08/2026 – </w:t>
      </w:r>
      <w:r w:rsidRPr="00142C66">
        <w:rPr>
          <w:sz w:val="28"/>
          <w:szCs w:val="28"/>
        </w:rPr>
        <w:t>“Na qualidade de Presidente do Legislativo Municipal, venho por meio deste Comunicar, que devido ao feriado de Quinta-feira Santa, dia 02 de abril e Sexta-feira Santa, dia 03 abril, não haverá expediente, conforme lei n° 807, de 21 de outubro de 1999.</w:t>
      </w:r>
    </w:p>
    <w:p w14:paraId="59003B18" w14:textId="0DBFE1F2" w:rsidR="00142C66" w:rsidRDefault="00142C66" w:rsidP="003B370A">
      <w:pPr>
        <w:pStyle w:val="Corpodetexto"/>
        <w:jc w:val="both"/>
        <w:rPr>
          <w:b/>
          <w:bCs/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Indicação </w:t>
      </w:r>
      <w:r w:rsidR="005B5268">
        <w:rPr>
          <w:b/>
          <w:bCs/>
          <w:sz w:val="28"/>
          <w:szCs w:val="28"/>
        </w:rPr>
        <w:t xml:space="preserve">n° </w:t>
      </w:r>
      <w:r w:rsidRPr="00142C66">
        <w:rPr>
          <w:b/>
          <w:bCs/>
          <w:sz w:val="28"/>
          <w:szCs w:val="28"/>
        </w:rPr>
        <w:t xml:space="preserve">01/2026 Vereadora Mônica de Souza Progressistas – </w:t>
      </w:r>
      <w:r w:rsidRPr="00142C66">
        <w:rPr>
          <w:sz w:val="28"/>
          <w:szCs w:val="28"/>
        </w:rPr>
        <w:t>“Indicação sugerindo ao Poder Executivo Municipal a regulamentação do modelo padrão de placa indicativa de residência com pessoa com Transtorno do Espectro Autista (TEA), conforme autorizado pela Lei Municipal nº 2.943/2025”. Indicação 02/2026 Vereador Márcio Ferrari Progressistas – “Solicita autorização para uso controlado do pátio da Prefeitura Municipal por grupo de veículos rebaixados para encontros semanais.”</w:t>
      </w:r>
      <w:r w:rsidRPr="00142C66">
        <w:rPr>
          <w:b/>
          <w:bCs/>
          <w:sz w:val="28"/>
          <w:szCs w:val="28"/>
        </w:rPr>
        <w:t xml:space="preserve"> </w:t>
      </w:r>
    </w:p>
    <w:p w14:paraId="64742D94" w14:textId="16E67463" w:rsidR="00142C66" w:rsidRPr="00142C66" w:rsidRDefault="00142C66" w:rsidP="003B370A">
      <w:pPr>
        <w:pStyle w:val="Corpodetexto"/>
        <w:jc w:val="both"/>
        <w:rPr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Moção de Apoio nº 03/2026 autoria Bancada PP – </w:t>
      </w:r>
      <w:r w:rsidRPr="00142C66">
        <w:rPr>
          <w:sz w:val="28"/>
          <w:szCs w:val="28"/>
        </w:rPr>
        <w:t>“Apoio ao chamamento ampliado de candidatos para o Teste de Aptidão Física (TAF) da Polícia Civil do Estado do Rio Grande do Sul e ao reforço do efetivo policial no município de Terra de Areia/RS.”</w:t>
      </w:r>
    </w:p>
    <w:p w14:paraId="0B9C662D" w14:textId="545F3B56" w:rsidR="003B370A" w:rsidRDefault="003B370A" w:rsidP="003B370A">
      <w:pPr>
        <w:pStyle w:val="Corpodetexto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br/>
      </w:r>
      <w:r w:rsidRPr="003B370A">
        <w:rPr>
          <w:b/>
          <w:bCs/>
          <w:sz w:val="28"/>
          <w:szCs w:val="28"/>
        </w:rPr>
        <w:t>Moção</w:t>
      </w:r>
      <w:r>
        <w:rPr>
          <w:b/>
          <w:bCs/>
          <w:sz w:val="28"/>
          <w:szCs w:val="28"/>
        </w:rPr>
        <w:t xml:space="preserve"> </w:t>
      </w:r>
      <w:r w:rsidRPr="003B370A">
        <w:rPr>
          <w:b/>
          <w:bCs/>
          <w:sz w:val="28"/>
          <w:szCs w:val="28"/>
        </w:rPr>
        <w:t xml:space="preserve">de Apoio nº 02/2026 autoria Bancada MDB – </w:t>
      </w:r>
      <w:r w:rsidRPr="003B370A">
        <w:rPr>
          <w:sz w:val="28"/>
          <w:szCs w:val="28"/>
        </w:rPr>
        <w:t>Manifestar apoio ao Deputado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Estadual Luciano Silveira em sua relevante iniciativa e atuação em prol da saúde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no litoral norte do Rio Grande do Sul, especialmente no que se refere à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implantação dos serviços de oncologia junto ao Hospital São Vicente de Paulo,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 xml:space="preserve">no munícipio de Osório/RS. </w:t>
      </w:r>
    </w:p>
    <w:p w14:paraId="7700ABDD" w14:textId="59AC17FB" w:rsidR="00142C66" w:rsidRDefault="003B370A" w:rsidP="00142C66">
      <w:pPr>
        <w:pStyle w:val="Corpodetexto"/>
        <w:jc w:val="both"/>
        <w:rPr>
          <w:sz w:val="28"/>
          <w:szCs w:val="28"/>
        </w:rPr>
      </w:pPr>
      <w:r w:rsidRPr="003B370A">
        <w:rPr>
          <w:b/>
          <w:bCs/>
          <w:sz w:val="28"/>
          <w:szCs w:val="28"/>
        </w:rPr>
        <w:t>Projeto de Lei do Legislativo n° 06/2026 autoria Vereadora Mônica de Souza Progressistas –</w:t>
      </w:r>
      <w:r w:rsidRPr="003B370A">
        <w:rPr>
          <w:sz w:val="28"/>
          <w:szCs w:val="28"/>
        </w:rPr>
        <w:t xml:space="preserve"> “Institui a Política Municipal de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Prevenção e Enfrentamento ao Feminicídio e à Violência Contra a Mulher no</w:t>
      </w:r>
      <w:r>
        <w:rPr>
          <w:sz w:val="28"/>
          <w:szCs w:val="28"/>
        </w:rPr>
        <w:t xml:space="preserve"> </w:t>
      </w:r>
      <w:r w:rsidRPr="003B370A">
        <w:rPr>
          <w:sz w:val="28"/>
          <w:szCs w:val="28"/>
        </w:rPr>
        <w:t>âmbito do Município de Terra de Areia e dá outras providências”.</w:t>
      </w:r>
    </w:p>
    <w:p w14:paraId="4DAECDE4" w14:textId="77777777" w:rsidR="00B048AD" w:rsidRDefault="00B048AD" w:rsidP="00142C66">
      <w:pPr>
        <w:pStyle w:val="Corpodetexto"/>
        <w:jc w:val="both"/>
        <w:rPr>
          <w:sz w:val="28"/>
          <w:szCs w:val="28"/>
        </w:rPr>
      </w:pPr>
    </w:p>
    <w:p w14:paraId="75A70C90" w14:textId="72D3EE1C" w:rsidR="00B048AD" w:rsidRPr="00B048AD" w:rsidRDefault="00B048AD" w:rsidP="00B048AD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DO EXECUTIVO:</w:t>
      </w:r>
    </w:p>
    <w:p w14:paraId="18A3A98C" w14:textId="77777777" w:rsidR="00142C66" w:rsidRDefault="00142C66" w:rsidP="005D1991">
      <w:pPr>
        <w:spacing w:line="360" w:lineRule="auto"/>
        <w:rPr>
          <w:b/>
          <w:bCs/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OF GB. n° 75/2026 – Encaminhando o Projeto de Lei do Executivo n° 15/2026 – </w:t>
      </w:r>
      <w:r w:rsidRPr="00142C66">
        <w:rPr>
          <w:sz w:val="28"/>
          <w:szCs w:val="28"/>
        </w:rPr>
        <w:t>“Autoriza a contratação temporária de profissional, para atuar na Secretaria Municipal de Saúde”.</w:t>
      </w:r>
    </w:p>
    <w:p w14:paraId="532E57C8" w14:textId="48DB1AE5" w:rsidR="00142C66" w:rsidRDefault="00142C66" w:rsidP="005D1991">
      <w:pPr>
        <w:spacing w:line="360" w:lineRule="auto"/>
        <w:rPr>
          <w:b/>
          <w:bCs/>
          <w:sz w:val="28"/>
          <w:szCs w:val="28"/>
        </w:rPr>
      </w:pPr>
      <w:r w:rsidRPr="00142C66">
        <w:rPr>
          <w:b/>
          <w:bCs/>
          <w:sz w:val="28"/>
          <w:szCs w:val="28"/>
        </w:rPr>
        <w:t xml:space="preserve">OF GB. n° 78/2026 – Encaminhando o Projeto de Lei do Executivo n° 16/2026 – </w:t>
      </w:r>
      <w:r w:rsidRPr="00142C66">
        <w:rPr>
          <w:sz w:val="28"/>
          <w:szCs w:val="28"/>
        </w:rPr>
        <w:t>“Autoriza a contratação temporária de profissional, para atuar na Secretaria Municipal de Saúde”.</w:t>
      </w:r>
    </w:p>
    <w:p w14:paraId="4AD41CE7" w14:textId="4A0238DA" w:rsidR="005D1991" w:rsidRDefault="005D1991" w:rsidP="00142C66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431537D2" w14:textId="2FE5EA66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 xml:space="preserve">Moção de Apoio n° 02/2026 – </w:t>
      </w:r>
      <w:r w:rsidR="0020021F" w:rsidRPr="0020021F">
        <w:rPr>
          <w:rFonts w:cstheme="minorHAnsi"/>
          <w:bCs/>
          <w:sz w:val="28"/>
          <w:szCs w:val="28"/>
        </w:rPr>
        <w:t>“A presente Moção tem por objetivo manifestar apoio ao Deputado Estadual Luciano Silveira em sua relevante iniciativa e atuação em prol da regionalização da saúde no Litoral Norte do Rio Grande do Sul, especialmente no que se refere à implantação dos serviços de oncologia junto ao Hospital São Vicente de Paulo, no município de Osório/RS.</w:t>
      </w:r>
      <w:r w:rsidR="0020021F">
        <w:rPr>
          <w:rFonts w:cstheme="minorHAnsi"/>
          <w:bCs/>
          <w:sz w:val="28"/>
          <w:szCs w:val="28"/>
        </w:rPr>
        <w:t>”</w:t>
      </w:r>
    </w:p>
    <w:p w14:paraId="667FDE8B" w14:textId="6F69D999" w:rsidR="00142C66" w:rsidRPr="0020021F" w:rsidRDefault="00142C66" w:rsidP="00142C66">
      <w:pPr>
        <w:spacing w:line="360" w:lineRule="auto"/>
        <w:rPr>
          <w:rFonts w:cstheme="minorHAnsi"/>
          <w:b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lastRenderedPageBreak/>
        <w:t>Projeto de Lei n° 06/2026 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 w:rsidRPr="0020021F">
        <w:rPr>
          <w:rFonts w:cstheme="minorHAnsi"/>
          <w:bCs/>
          <w:sz w:val="28"/>
          <w:szCs w:val="28"/>
        </w:rPr>
        <w:t>“Institui a Política Municipal de Prevenção e Enfrentamento ao Feminicídio e à Violência Contra a Mulher no âmbito do Município de Terra de Areia e dá outras providências.”</w:t>
      </w:r>
    </w:p>
    <w:p w14:paraId="130F2A9B" w14:textId="77AEAA07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>Emenda Supressiva n° 01 ao Projeto de Lei n° 13/2026 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 w:rsidRPr="0020021F">
        <w:rPr>
          <w:rFonts w:cstheme="minorHAnsi"/>
          <w:bCs/>
          <w:sz w:val="28"/>
          <w:szCs w:val="28"/>
        </w:rPr>
        <w:t>“Suprime o art. 9º do Projeto de Lei nº 13 de 17 de março de 2026”.</w:t>
      </w:r>
    </w:p>
    <w:p w14:paraId="09384809" w14:textId="77777777" w:rsidR="005B5268" w:rsidRDefault="005B5268" w:rsidP="00142C66">
      <w:pPr>
        <w:spacing w:line="360" w:lineRule="auto"/>
        <w:rPr>
          <w:rFonts w:cstheme="minorHAnsi"/>
          <w:b/>
          <w:sz w:val="28"/>
          <w:szCs w:val="28"/>
        </w:rPr>
      </w:pPr>
    </w:p>
    <w:p w14:paraId="79EE7B53" w14:textId="47685957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>Projeto de Lei n° 13/2026 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>
        <w:rPr>
          <w:rFonts w:cstheme="minorHAnsi"/>
          <w:bCs/>
          <w:sz w:val="28"/>
          <w:szCs w:val="28"/>
        </w:rPr>
        <w:t>“</w:t>
      </w:r>
      <w:r w:rsidR="0020021F" w:rsidRPr="0020021F">
        <w:rPr>
          <w:rFonts w:cstheme="minorHAnsi"/>
          <w:bCs/>
          <w:sz w:val="28"/>
          <w:szCs w:val="28"/>
        </w:rPr>
        <w:t>Autoriza o Poder Executivo a contratar operação de crédito com o BADESUL DESENVOLVIMENTO S.A. – Agência de Fomento/RS, e dá outras providências.</w:t>
      </w:r>
      <w:r w:rsidR="0020021F">
        <w:rPr>
          <w:rFonts w:cstheme="minorHAnsi"/>
          <w:bCs/>
          <w:sz w:val="28"/>
          <w:szCs w:val="28"/>
        </w:rPr>
        <w:t>”</w:t>
      </w:r>
    </w:p>
    <w:p w14:paraId="4BC96B31" w14:textId="75B1133F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>Emenda Modificativa n° 01 ao Projeto de Lei n° 14/2026 –</w:t>
      </w:r>
      <w:r w:rsidR="0020021F">
        <w:rPr>
          <w:rFonts w:cstheme="minorHAnsi"/>
          <w:b/>
          <w:sz w:val="28"/>
          <w:szCs w:val="28"/>
        </w:rPr>
        <w:t xml:space="preserve"> </w:t>
      </w:r>
      <w:r w:rsidR="0020021F">
        <w:rPr>
          <w:rFonts w:cstheme="minorHAnsi"/>
          <w:bCs/>
          <w:sz w:val="28"/>
          <w:szCs w:val="28"/>
        </w:rPr>
        <w:t>“</w:t>
      </w:r>
      <w:r w:rsidR="0020021F" w:rsidRPr="0020021F">
        <w:rPr>
          <w:rFonts w:cstheme="minorHAnsi"/>
          <w:bCs/>
          <w:sz w:val="28"/>
          <w:szCs w:val="28"/>
        </w:rPr>
        <w:t>Modifica a Exposição de Motivos do Projeto de Lei nº 14 de 19 de março de 2026.</w:t>
      </w:r>
      <w:r w:rsidR="0020021F">
        <w:rPr>
          <w:rFonts w:cstheme="minorHAnsi"/>
          <w:bCs/>
          <w:sz w:val="28"/>
          <w:szCs w:val="28"/>
        </w:rPr>
        <w:t>”</w:t>
      </w:r>
    </w:p>
    <w:p w14:paraId="7567AC62" w14:textId="27673F4A" w:rsidR="00142C66" w:rsidRPr="0020021F" w:rsidRDefault="00142C66" w:rsidP="00142C66">
      <w:pPr>
        <w:spacing w:line="360" w:lineRule="auto"/>
        <w:rPr>
          <w:rFonts w:cstheme="minorHAnsi"/>
          <w:bCs/>
          <w:sz w:val="28"/>
          <w:szCs w:val="28"/>
        </w:rPr>
      </w:pPr>
      <w:r w:rsidRPr="0020021F">
        <w:rPr>
          <w:rFonts w:cstheme="minorHAnsi"/>
          <w:b/>
          <w:sz w:val="28"/>
          <w:szCs w:val="28"/>
        </w:rPr>
        <w:t xml:space="preserve">Projeto de Lei n° 14/2026 </w:t>
      </w:r>
      <w:r w:rsidR="0020021F">
        <w:rPr>
          <w:rFonts w:cstheme="minorHAnsi"/>
          <w:b/>
          <w:sz w:val="28"/>
          <w:szCs w:val="28"/>
        </w:rPr>
        <w:t xml:space="preserve">– </w:t>
      </w:r>
      <w:r w:rsidR="0020021F">
        <w:rPr>
          <w:rFonts w:cstheme="minorHAnsi"/>
          <w:bCs/>
          <w:sz w:val="28"/>
          <w:szCs w:val="28"/>
        </w:rPr>
        <w:t>“</w:t>
      </w:r>
      <w:r w:rsidR="0020021F" w:rsidRPr="0020021F">
        <w:rPr>
          <w:rFonts w:cstheme="minorHAnsi"/>
          <w:bCs/>
          <w:sz w:val="28"/>
          <w:szCs w:val="28"/>
        </w:rPr>
        <w:t>Autoriza a abertura de crédito especial no valor total de R$ 480.123,30 (quatrocentos e oitenta mil cento e vinte e três reais e trinta centavos).</w:t>
      </w:r>
      <w:r w:rsidR="0020021F">
        <w:rPr>
          <w:rFonts w:cstheme="minorHAnsi"/>
          <w:bCs/>
          <w:sz w:val="28"/>
          <w:szCs w:val="28"/>
        </w:rPr>
        <w:t>”</w:t>
      </w:r>
    </w:p>
    <w:p w14:paraId="705D3F28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11DD6D" w14:textId="77777777" w:rsidR="005B5268" w:rsidRDefault="005B5268" w:rsidP="00B048AD">
      <w:pPr>
        <w:rPr>
          <w:rFonts w:ascii="Times New Roman" w:hAnsi="Times New Roman" w:cs="Times New Roman"/>
          <w:sz w:val="24"/>
          <w:szCs w:val="24"/>
        </w:rPr>
      </w:pPr>
    </w:p>
    <w:p w14:paraId="04E911A5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DF3E86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462B60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66F7A58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5BA5AC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48C121" w14:textId="77777777" w:rsidR="005B5268" w:rsidRDefault="005B5268" w:rsidP="005D199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665B870" w14:textId="55260693" w:rsidR="005D1991" w:rsidRDefault="005D1991" w:rsidP="005D1991">
      <w:pPr>
        <w:jc w:val="center"/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 w:rsidR="00A56CB4">
        <w:rPr>
          <w:rFonts w:ascii="Times New Roman" w:hAnsi="Times New Roman" w:cs="Times New Roman"/>
          <w:sz w:val="24"/>
          <w:szCs w:val="24"/>
        </w:rPr>
        <w:t>30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março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5D1991" w:rsidSect="005D199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B7E635" w14:textId="77777777" w:rsidR="00B36320" w:rsidRDefault="00B36320">
      <w:pPr>
        <w:spacing w:after="0" w:line="240" w:lineRule="auto"/>
      </w:pPr>
      <w:r>
        <w:separator/>
      </w:r>
    </w:p>
  </w:endnote>
  <w:endnote w:type="continuationSeparator" w:id="0">
    <w:p w14:paraId="118AF217" w14:textId="77777777" w:rsidR="00B36320" w:rsidRDefault="00B36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9C473E" w14:textId="77777777" w:rsidR="00B36320" w:rsidRDefault="00B36320">
      <w:pPr>
        <w:spacing w:after="0" w:line="240" w:lineRule="auto"/>
      </w:pPr>
      <w:r>
        <w:separator/>
      </w:r>
    </w:p>
  </w:footnote>
  <w:footnote w:type="continuationSeparator" w:id="0">
    <w:p w14:paraId="2B8083CB" w14:textId="77777777" w:rsidR="00B36320" w:rsidRDefault="00B363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617774" w14:textId="77777777" w:rsidR="00DB3C6F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0AE9D0A" wp14:editId="45CB325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01308405" w14:textId="77777777" w:rsidR="00DB3C6F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3D45765A" w14:textId="77777777" w:rsidR="00DB3C6F" w:rsidRDefault="00DB3C6F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2CDA3FED" w14:textId="77777777" w:rsidR="00DB3C6F" w:rsidRDefault="00DB3C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991"/>
    <w:rsid w:val="0011541B"/>
    <w:rsid w:val="00134B64"/>
    <w:rsid w:val="00135EB7"/>
    <w:rsid w:val="00142C66"/>
    <w:rsid w:val="001833D6"/>
    <w:rsid w:val="0020021F"/>
    <w:rsid w:val="002C5DA2"/>
    <w:rsid w:val="003B370A"/>
    <w:rsid w:val="005B5268"/>
    <w:rsid w:val="005D1991"/>
    <w:rsid w:val="00752493"/>
    <w:rsid w:val="007B4FDB"/>
    <w:rsid w:val="00940E86"/>
    <w:rsid w:val="00A56CB4"/>
    <w:rsid w:val="00A57F9D"/>
    <w:rsid w:val="00B048AD"/>
    <w:rsid w:val="00B36320"/>
    <w:rsid w:val="00BE4A9A"/>
    <w:rsid w:val="00C02D3D"/>
    <w:rsid w:val="00D9651E"/>
    <w:rsid w:val="00DB3C6F"/>
    <w:rsid w:val="00F5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81192"/>
  <w15:chartTrackingRefBased/>
  <w15:docId w15:val="{489CBD5D-7BD5-43FE-B85C-E885C74A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99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5D199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5D199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D199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5D199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5D1991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5D199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5D1991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D19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1991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5D199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5D1991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29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23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3</Pages>
  <Words>575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dcterms:created xsi:type="dcterms:W3CDTF">2026-03-16T21:08:00Z</dcterms:created>
  <dcterms:modified xsi:type="dcterms:W3CDTF">2026-04-22T13:25:00Z</dcterms:modified>
</cp:coreProperties>
</file>