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5A25F" w14:textId="77777777" w:rsidR="00007859" w:rsidRDefault="00007859" w:rsidP="0000785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E766024" wp14:editId="2E5322E4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EC2DFA4" w14:textId="77777777" w:rsidR="00007859" w:rsidRPr="00CE4380" w:rsidRDefault="00007859" w:rsidP="0000785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50A7B35" w14:textId="77777777" w:rsidR="00007859" w:rsidRDefault="00007859" w:rsidP="00007859">
      <w:pPr>
        <w:jc w:val="center"/>
        <w:rPr>
          <w:rFonts w:ascii="Arial" w:hAnsi="Arial" w:cs="Arial"/>
          <w:sz w:val="28"/>
          <w:szCs w:val="28"/>
        </w:rPr>
      </w:pPr>
    </w:p>
    <w:p w14:paraId="0167AC9C" w14:textId="0E2577EC" w:rsidR="00C02D3D" w:rsidRDefault="00007859" w:rsidP="0000785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</w:t>
      </w:r>
    </w:p>
    <w:p w14:paraId="3E2107BF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4331157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D302260" w14:textId="77777777" w:rsidR="00F4175B" w:rsidRDefault="00F4175B" w:rsidP="00F417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3AA3C34C" w14:textId="77777777" w:rsidR="00F4175B" w:rsidRDefault="00F4175B" w:rsidP="00F417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7880F5B" w14:textId="77777777" w:rsidR="00F4175B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17/2026, REFERENTE AO PROJETO DE LEI N° 17/2026, DO EXECUTIVO QUE:</w:t>
      </w:r>
    </w:p>
    <w:p w14:paraId="79C1DA3D" w14:textId="77777777" w:rsidR="00F4175B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“Autoriza a abertura de crédito especial no valor total de R$ R$ 5.000,00 (cinco mil reais)”.</w:t>
      </w:r>
    </w:p>
    <w:p w14:paraId="03D0F05E" w14:textId="77777777" w:rsidR="00F4175B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19/2026, REFERENTE AO PROJETO DE LEI N° 19/2026, DO EXECUTIVO QUE:</w:t>
      </w:r>
    </w:p>
    <w:p w14:paraId="01A1FBBA" w14:textId="77777777" w:rsidR="00F4175B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“Autoriza a contratação temporária de profissionais, para atuarem na Secretaria Municipal de Obras e Trânsito”.</w:t>
      </w:r>
    </w:p>
    <w:p w14:paraId="3E42BD2D" w14:textId="77777777" w:rsidR="00F4175B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1604071" w14:textId="77777777" w:rsidR="00F4175B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494ECDF" w14:textId="77777777" w:rsidR="00F4175B" w:rsidRDefault="00F4175B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31AECBC" w14:textId="77777777" w:rsidR="00494E52" w:rsidRDefault="00494E52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14B6C46" w14:textId="77777777" w:rsidR="00494E52" w:rsidRDefault="00494E52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B734929" w14:textId="77777777" w:rsidR="00494E52" w:rsidRDefault="00494E52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5AE9EC" w14:textId="77777777" w:rsidR="00494E52" w:rsidRDefault="00494E52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DCDB01D" w14:textId="50CA7798" w:rsidR="00007859" w:rsidRPr="00F4175B" w:rsidRDefault="00F4175B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14 de abril de 2026.</w:t>
      </w:r>
    </w:p>
    <w:sectPr w:rsidR="00007859" w:rsidRPr="00F417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D90A3E"/>
    <w:multiLevelType w:val="hybridMultilevel"/>
    <w:tmpl w:val="7A220F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8701241">
    <w:abstractNumId w:val="2"/>
  </w:num>
  <w:num w:numId="3" w16cid:durableId="75617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59"/>
    <w:rsid w:val="00007859"/>
    <w:rsid w:val="00494E52"/>
    <w:rsid w:val="00520737"/>
    <w:rsid w:val="00772E7C"/>
    <w:rsid w:val="00AB6941"/>
    <w:rsid w:val="00B1654A"/>
    <w:rsid w:val="00C02D3D"/>
    <w:rsid w:val="00CF0190"/>
    <w:rsid w:val="00F20812"/>
    <w:rsid w:val="00F4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BF3F"/>
  <w15:chartTrackingRefBased/>
  <w15:docId w15:val="{A9D0B7EA-4E0F-41B8-A7BC-B5DE4B40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85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078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0785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07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69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96</Words>
  <Characters>520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dcterms:created xsi:type="dcterms:W3CDTF">2026-03-16T16:57:00Z</dcterms:created>
  <dcterms:modified xsi:type="dcterms:W3CDTF">2026-04-22T18:35:00Z</dcterms:modified>
</cp:coreProperties>
</file>