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A95570" w14:textId="77777777" w:rsidR="005D1991" w:rsidRDefault="005D1991" w:rsidP="005D1991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ORDINÁRIA.</w:t>
      </w:r>
    </w:p>
    <w:p w14:paraId="233F9416" w14:textId="77777777" w:rsidR="005D1991" w:rsidRPr="00D73499" w:rsidRDefault="005D1991" w:rsidP="005D1991">
      <w:pPr>
        <w:pStyle w:val="Corpodetexto"/>
        <w:numPr>
          <w:ilvl w:val="0"/>
          <w:numId w:val="1"/>
        </w:numPr>
        <w:rPr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Votação:</w:t>
      </w:r>
      <w:r w:rsidRPr="00972CC3">
        <w:rPr>
          <w:sz w:val="28"/>
          <w:szCs w:val="28"/>
        </w:rPr>
        <w:t xml:space="preserve"> </w:t>
      </w:r>
    </w:p>
    <w:p w14:paraId="5920E722" w14:textId="03F74A1B" w:rsidR="005D1991" w:rsidRPr="00B74748" w:rsidRDefault="005D1991" w:rsidP="005D1991">
      <w:pPr>
        <w:pStyle w:val="Corpodetexto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Ata da Sessão Ordinária de </w:t>
      </w:r>
      <w:r w:rsidR="007B51F0">
        <w:rPr>
          <w:sz w:val="28"/>
          <w:szCs w:val="28"/>
        </w:rPr>
        <w:t>30</w:t>
      </w:r>
      <w:r>
        <w:rPr>
          <w:sz w:val="28"/>
          <w:szCs w:val="28"/>
        </w:rPr>
        <w:t>/0</w:t>
      </w:r>
      <w:r w:rsidR="007B51F0">
        <w:rPr>
          <w:sz w:val="28"/>
          <w:szCs w:val="28"/>
        </w:rPr>
        <w:t>3</w:t>
      </w:r>
      <w:r>
        <w:rPr>
          <w:sz w:val="28"/>
          <w:szCs w:val="28"/>
        </w:rPr>
        <w:t>/2026.</w:t>
      </w:r>
    </w:p>
    <w:p w14:paraId="5CFEE709" w14:textId="1FC4D468" w:rsidR="0011541B" w:rsidRDefault="005D1991" w:rsidP="003B370A">
      <w:pPr>
        <w:pStyle w:val="PargrafodaLista"/>
        <w:tabs>
          <w:tab w:val="left" w:pos="7821"/>
        </w:tabs>
        <w:ind w:left="0"/>
        <w:jc w:val="both"/>
        <w:rPr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EXPEDIENTE:</w:t>
      </w:r>
    </w:p>
    <w:p w14:paraId="1AD981C8" w14:textId="77777777" w:rsidR="007B51F0" w:rsidRDefault="007B51F0" w:rsidP="003C79DA">
      <w:pPr>
        <w:pStyle w:val="Corpodetexto"/>
        <w:jc w:val="both"/>
        <w:rPr>
          <w:b/>
          <w:bCs/>
          <w:sz w:val="28"/>
          <w:szCs w:val="28"/>
        </w:rPr>
      </w:pPr>
      <w:r w:rsidRPr="007B51F0">
        <w:rPr>
          <w:b/>
          <w:bCs/>
          <w:sz w:val="28"/>
          <w:szCs w:val="28"/>
        </w:rPr>
        <w:t xml:space="preserve">Convite do Governo Municipal de Imbé - </w:t>
      </w:r>
      <w:r w:rsidRPr="007B51F0">
        <w:rPr>
          <w:sz w:val="28"/>
          <w:szCs w:val="28"/>
        </w:rPr>
        <w:t>Para o lançamento da campanha institucional de combate à violência contra as mulheres, denominada “Quebre o Silêncio”, a realizar-se no dia 10 de abril, às 8h30min, na Câmara de Vereadores de Imbé.</w:t>
      </w:r>
    </w:p>
    <w:p w14:paraId="0E00327A" w14:textId="77777777" w:rsidR="00A032E2" w:rsidRDefault="00A032E2" w:rsidP="003C79DA">
      <w:pPr>
        <w:pStyle w:val="Corpodetexto"/>
        <w:jc w:val="both"/>
        <w:rPr>
          <w:sz w:val="28"/>
          <w:szCs w:val="28"/>
        </w:rPr>
      </w:pPr>
    </w:p>
    <w:p w14:paraId="68964655" w14:textId="2CD54586" w:rsidR="00250E9C" w:rsidRPr="00250E9C" w:rsidRDefault="00250E9C" w:rsidP="00250E9C">
      <w:pPr>
        <w:pStyle w:val="PargrafodaLista"/>
        <w:tabs>
          <w:tab w:val="left" w:pos="7821"/>
        </w:tabs>
        <w:ind w:left="0"/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DO LEGISLATIVO:</w:t>
      </w:r>
    </w:p>
    <w:p w14:paraId="461B7E60" w14:textId="0DFCB005" w:rsidR="007B51F0" w:rsidRPr="007B51F0" w:rsidRDefault="007B51F0" w:rsidP="003C79DA">
      <w:pPr>
        <w:pStyle w:val="Corpodetexto"/>
        <w:jc w:val="both"/>
        <w:rPr>
          <w:sz w:val="28"/>
          <w:szCs w:val="28"/>
        </w:rPr>
      </w:pPr>
      <w:r w:rsidRPr="007B51F0">
        <w:rPr>
          <w:b/>
          <w:bCs/>
          <w:sz w:val="28"/>
          <w:szCs w:val="28"/>
        </w:rPr>
        <w:t xml:space="preserve">Comunicado do Município de Terra de Areia - </w:t>
      </w:r>
      <w:r w:rsidRPr="007B51F0">
        <w:rPr>
          <w:sz w:val="28"/>
          <w:szCs w:val="28"/>
        </w:rPr>
        <w:t>Referente à realização do Censo Previdenciário 2026, destinado aos servidores ativos, aposentados e pensionistas, a ocorrer nos dias 22, 23 e 24 de abril, nas dependências da Câmara Municipal de Terra de Areia.</w:t>
      </w:r>
    </w:p>
    <w:p w14:paraId="2B8958F8" w14:textId="6BDF95CC" w:rsidR="007B51F0" w:rsidRPr="007B51F0" w:rsidRDefault="007B51F0" w:rsidP="007B51F0">
      <w:pPr>
        <w:jc w:val="both"/>
        <w:rPr>
          <w:rFonts w:ascii="Arial" w:hAnsi="Arial" w:cs="Arial"/>
          <w:bCs/>
          <w:sz w:val="24"/>
          <w:szCs w:val="24"/>
        </w:rPr>
      </w:pPr>
      <w:r>
        <w:rPr>
          <w:b/>
          <w:bCs/>
          <w:sz w:val="28"/>
          <w:szCs w:val="28"/>
        </w:rPr>
        <w:br/>
      </w:r>
      <w:r w:rsidRPr="007B51F0">
        <w:rPr>
          <w:b/>
          <w:bCs/>
          <w:sz w:val="28"/>
          <w:szCs w:val="28"/>
        </w:rPr>
        <w:t>COMUNICADO Nº 09/2026 – Legislativo</w:t>
      </w:r>
      <w:r>
        <w:rPr>
          <w:b/>
          <w:bCs/>
          <w:sz w:val="28"/>
          <w:szCs w:val="28"/>
        </w:rPr>
        <w:t xml:space="preserve"> - </w:t>
      </w:r>
      <w:r w:rsidRPr="00684A4F">
        <w:rPr>
          <w:rFonts w:ascii="Arial" w:hAnsi="Arial" w:cs="Arial"/>
          <w:sz w:val="24"/>
          <w:szCs w:val="24"/>
        </w:rPr>
        <w:t xml:space="preserve">Na qualidade de Presidente do Legislativo Municipal, venho por meio deste </w:t>
      </w:r>
      <w:r w:rsidRPr="00684A4F">
        <w:rPr>
          <w:rStyle w:val="Forte"/>
          <w:rFonts w:ascii="Arial" w:hAnsi="Arial" w:cs="Arial"/>
          <w:szCs w:val="24"/>
        </w:rPr>
        <w:t>COMUNICAR</w:t>
      </w:r>
      <w:r w:rsidRPr="00684A4F">
        <w:rPr>
          <w:rFonts w:ascii="Arial" w:hAnsi="Arial" w:cs="Arial"/>
          <w:sz w:val="24"/>
          <w:szCs w:val="24"/>
        </w:rPr>
        <w:t xml:space="preserve"> que a </w:t>
      </w:r>
      <w:r w:rsidRPr="00684A4F">
        <w:rPr>
          <w:rStyle w:val="Forte"/>
          <w:rFonts w:ascii="Arial" w:hAnsi="Arial" w:cs="Arial"/>
          <w:szCs w:val="24"/>
        </w:rPr>
        <w:t>Sessão Ordinária prevista para o dia 13/04/2026 será realizada no dia 14/04/2026, às 19h</w:t>
      </w:r>
      <w:r w:rsidRPr="00684A4F">
        <w:rPr>
          <w:rFonts w:ascii="Arial" w:hAnsi="Arial" w:cs="Arial"/>
          <w:sz w:val="24"/>
          <w:szCs w:val="24"/>
        </w:rPr>
        <w:t xml:space="preserve">, em virtude do feriado de </w:t>
      </w:r>
      <w:r w:rsidRPr="00684A4F">
        <w:rPr>
          <w:rStyle w:val="Forte"/>
          <w:rFonts w:ascii="Arial" w:hAnsi="Arial" w:cs="Arial"/>
          <w:szCs w:val="24"/>
        </w:rPr>
        <w:t>Emancipação do Município</w:t>
      </w:r>
      <w:r w:rsidRPr="00684A4F">
        <w:rPr>
          <w:rFonts w:ascii="Arial" w:hAnsi="Arial" w:cs="Arial"/>
          <w:sz w:val="24"/>
          <w:szCs w:val="24"/>
        </w:rPr>
        <w:t>, conforme Lei nº 807, de 21 de outubro de 1999.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684A4F">
        <w:rPr>
          <w:rFonts w:ascii="Arial" w:hAnsi="Arial" w:cs="Arial"/>
          <w:sz w:val="24"/>
          <w:szCs w:val="24"/>
        </w:rPr>
        <w:t xml:space="preserve">Informo ainda que o </w:t>
      </w:r>
      <w:r w:rsidRPr="00684A4F">
        <w:rPr>
          <w:rStyle w:val="Forte"/>
          <w:rFonts w:ascii="Arial" w:hAnsi="Arial" w:cs="Arial"/>
          <w:szCs w:val="24"/>
        </w:rPr>
        <w:t>expediente do Legislativo Municipal no dia 14/04/2026 será das 8h às 11h30min e das 13h30min até o término da Sessão Ordinária</w:t>
      </w:r>
      <w:r w:rsidRPr="00684A4F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r w:rsidRPr="00684A4F">
        <w:rPr>
          <w:rFonts w:ascii="Arial" w:hAnsi="Arial" w:cs="Arial"/>
          <w:sz w:val="24"/>
          <w:szCs w:val="24"/>
        </w:rPr>
        <w:t xml:space="preserve">Comunica-se também que as </w:t>
      </w:r>
      <w:r w:rsidRPr="00684A4F">
        <w:rPr>
          <w:rStyle w:val="Forte"/>
          <w:rFonts w:ascii="Arial" w:hAnsi="Arial" w:cs="Arial"/>
          <w:szCs w:val="24"/>
        </w:rPr>
        <w:t>Comissões Permanentes</w:t>
      </w:r>
      <w:r w:rsidRPr="00684A4F">
        <w:rPr>
          <w:rFonts w:ascii="Arial" w:hAnsi="Arial" w:cs="Arial"/>
          <w:sz w:val="24"/>
          <w:szCs w:val="24"/>
        </w:rPr>
        <w:t xml:space="preserve"> reunir-se-ão na </w:t>
      </w:r>
      <w:r w:rsidRPr="00684A4F">
        <w:rPr>
          <w:rStyle w:val="Forte"/>
          <w:rFonts w:ascii="Arial" w:hAnsi="Arial" w:cs="Arial"/>
          <w:szCs w:val="24"/>
        </w:rPr>
        <w:t>terça-feira, dia 14/04/2026</w:t>
      </w:r>
      <w:r w:rsidRPr="00684A4F">
        <w:rPr>
          <w:rFonts w:ascii="Arial" w:hAnsi="Arial" w:cs="Arial"/>
          <w:sz w:val="24"/>
          <w:szCs w:val="24"/>
        </w:rPr>
        <w:t>, nos seguintes horários: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684A4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Comissão de Constituição e Justiça – às 13h30min</w:t>
      </w:r>
      <w:r w:rsidRPr="00684A4F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684A4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Comissão de Finanças e Orçamento – às 14h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.</w:t>
      </w:r>
    </w:p>
    <w:p w14:paraId="5D338A26" w14:textId="4F26FA49" w:rsidR="007B51F0" w:rsidRDefault="007B51F0" w:rsidP="003B370A">
      <w:pPr>
        <w:pStyle w:val="Corpodetexto"/>
        <w:jc w:val="both"/>
        <w:rPr>
          <w:b/>
          <w:bCs/>
          <w:sz w:val="28"/>
          <w:szCs w:val="28"/>
        </w:rPr>
      </w:pPr>
    </w:p>
    <w:p w14:paraId="04F5F923" w14:textId="2A0F0701" w:rsidR="00A5442F" w:rsidRDefault="00A5442F" w:rsidP="00A5442F">
      <w:pPr>
        <w:pStyle w:val="Corpodetexto"/>
        <w:rPr>
          <w:bCs/>
          <w:sz w:val="28"/>
          <w:szCs w:val="28"/>
        </w:rPr>
      </w:pPr>
      <w:r w:rsidRPr="00A5442F">
        <w:rPr>
          <w:b/>
          <w:bCs/>
          <w:sz w:val="28"/>
          <w:szCs w:val="28"/>
        </w:rPr>
        <w:t>Pedido de Providência 05/2026 –</w:t>
      </w:r>
      <w:r>
        <w:rPr>
          <w:sz w:val="28"/>
          <w:szCs w:val="28"/>
        </w:rPr>
        <w:t xml:space="preserve"> </w:t>
      </w:r>
      <w:r w:rsidRPr="0048380B">
        <w:rPr>
          <w:sz w:val="28"/>
          <w:szCs w:val="28"/>
        </w:rPr>
        <w:t>Bancada Progressista</w:t>
      </w:r>
      <w:r>
        <w:rPr>
          <w:b/>
          <w:sz w:val="28"/>
          <w:szCs w:val="28"/>
        </w:rPr>
        <w:t xml:space="preserve"> - </w:t>
      </w:r>
      <w:r w:rsidRPr="00A5442F">
        <w:rPr>
          <w:bCs/>
          <w:sz w:val="28"/>
          <w:szCs w:val="28"/>
        </w:rPr>
        <w:t>“</w:t>
      </w:r>
      <w:r w:rsidRPr="00FD7B8C">
        <w:rPr>
          <w:sz w:val="28"/>
          <w:szCs w:val="28"/>
        </w:rPr>
        <w:t>Fiscalização de terrenos baldios em diversas áreas do Município de Terra de Areia</w:t>
      </w:r>
      <w:r>
        <w:rPr>
          <w:b/>
          <w:sz w:val="28"/>
          <w:szCs w:val="28"/>
        </w:rPr>
        <w:t>”.</w:t>
      </w:r>
    </w:p>
    <w:p w14:paraId="6B635BB9" w14:textId="77777777" w:rsidR="00A5442F" w:rsidRDefault="00A5442F" w:rsidP="00A5442F">
      <w:pPr>
        <w:pStyle w:val="Corpodetexto"/>
        <w:rPr>
          <w:bCs/>
          <w:sz w:val="28"/>
          <w:szCs w:val="28"/>
        </w:rPr>
      </w:pPr>
    </w:p>
    <w:p w14:paraId="5DC2C842" w14:textId="77777777" w:rsidR="00A5442F" w:rsidRPr="00FD7B8C" w:rsidRDefault="00A5442F" w:rsidP="00A5442F">
      <w:pPr>
        <w:pStyle w:val="Corpodetexto"/>
        <w:jc w:val="both"/>
        <w:rPr>
          <w:bCs/>
          <w:sz w:val="28"/>
          <w:szCs w:val="28"/>
        </w:rPr>
      </w:pPr>
      <w:r w:rsidRPr="00A5442F">
        <w:rPr>
          <w:b/>
          <w:bCs/>
          <w:sz w:val="28"/>
          <w:szCs w:val="28"/>
        </w:rPr>
        <w:t>Pedido de Providência 06/2026 –</w:t>
      </w:r>
      <w:r>
        <w:rPr>
          <w:sz w:val="28"/>
          <w:szCs w:val="28"/>
        </w:rPr>
        <w:t xml:space="preserve"> </w:t>
      </w:r>
      <w:r w:rsidRPr="0048380B">
        <w:rPr>
          <w:sz w:val="28"/>
          <w:szCs w:val="28"/>
        </w:rPr>
        <w:t>Bancada Progressista</w:t>
      </w:r>
      <w:r>
        <w:rPr>
          <w:b/>
          <w:sz w:val="28"/>
          <w:szCs w:val="28"/>
        </w:rPr>
        <w:t xml:space="preserve"> – </w:t>
      </w:r>
      <w:r w:rsidRPr="00A5442F">
        <w:rPr>
          <w:bCs/>
          <w:sz w:val="28"/>
          <w:szCs w:val="28"/>
        </w:rPr>
        <w:t>“</w:t>
      </w:r>
      <w:r w:rsidRPr="00FD7B8C">
        <w:rPr>
          <w:sz w:val="28"/>
          <w:szCs w:val="28"/>
        </w:rPr>
        <w:t>Conserto ou substituição dos brinquedos da pracinha localizada na praça de Cornélios;</w:t>
      </w:r>
      <w:r>
        <w:rPr>
          <w:b/>
          <w:sz w:val="28"/>
          <w:szCs w:val="28"/>
        </w:rPr>
        <w:t xml:space="preserve"> </w:t>
      </w:r>
      <w:r w:rsidRPr="00FD7B8C">
        <w:rPr>
          <w:sz w:val="28"/>
          <w:szCs w:val="28"/>
        </w:rPr>
        <w:lastRenderedPageBreak/>
        <w:t>Realização de roçada da praça e das ruas da comunidade.</w:t>
      </w:r>
      <w:r>
        <w:rPr>
          <w:b/>
          <w:sz w:val="28"/>
          <w:szCs w:val="28"/>
        </w:rPr>
        <w:t xml:space="preserve"> </w:t>
      </w:r>
      <w:r w:rsidRPr="00FD7B8C">
        <w:rPr>
          <w:sz w:val="28"/>
          <w:szCs w:val="28"/>
        </w:rPr>
        <w:t>Melhoria da iluminação pública em diversos pontos da comunidade</w:t>
      </w:r>
      <w:r>
        <w:rPr>
          <w:b/>
          <w:sz w:val="28"/>
          <w:szCs w:val="28"/>
        </w:rPr>
        <w:t>”</w:t>
      </w:r>
      <w:r w:rsidRPr="00FD7B8C">
        <w:rPr>
          <w:sz w:val="28"/>
          <w:szCs w:val="28"/>
        </w:rPr>
        <w:t>.</w:t>
      </w:r>
    </w:p>
    <w:p w14:paraId="14897627" w14:textId="77777777" w:rsidR="00A5442F" w:rsidRDefault="00A5442F" w:rsidP="00A5442F">
      <w:pPr>
        <w:pStyle w:val="Corpodetexto"/>
        <w:rPr>
          <w:bCs/>
          <w:sz w:val="28"/>
          <w:szCs w:val="28"/>
        </w:rPr>
      </w:pPr>
    </w:p>
    <w:p w14:paraId="59C5F723" w14:textId="332142EF" w:rsidR="00A5442F" w:rsidRPr="00A5442F" w:rsidRDefault="00A5442F" w:rsidP="00A5442F">
      <w:pPr>
        <w:pStyle w:val="Corpodetexto"/>
        <w:rPr>
          <w:b/>
          <w:sz w:val="28"/>
          <w:szCs w:val="28"/>
        </w:rPr>
      </w:pPr>
      <w:r w:rsidRPr="00A5442F">
        <w:rPr>
          <w:b/>
          <w:bCs/>
          <w:sz w:val="28"/>
          <w:szCs w:val="28"/>
        </w:rPr>
        <w:t>Pedido de Providência 07/2026 –</w:t>
      </w:r>
      <w:r>
        <w:rPr>
          <w:sz w:val="28"/>
          <w:szCs w:val="28"/>
        </w:rPr>
        <w:t xml:space="preserve"> </w:t>
      </w:r>
      <w:r w:rsidRPr="0048380B">
        <w:rPr>
          <w:sz w:val="28"/>
          <w:szCs w:val="28"/>
        </w:rPr>
        <w:t>Bancada Progressista</w:t>
      </w:r>
      <w:r>
        <w:rPr>
          <w:b/>
          <w:sz w:val="28"/>
          <w:szCs w:val="28"/>
        </w:rPr>
        <w:t xml:space="preserve"> – </w:t>
      </w:r>
      <w:r w:rsidRPr="00A5442F">
        <w:rPr>
          <w:bCs/>
          <w:sz w:val="28"/>
          <w:szCs w:val="28"/>
        </w:rPr>
        <w:t>“</w:t>
      </w:r>
      <w:r w:rsidRPr="00FD7B8C">
        <w:rPr>
          <w:sz w:val="28"/>
          <w:szCs w:val="28"/>
        </w:rPr>
        <w:t>Conserto de lâmpadas na Rua Isabel Pinheiro</w:t>
      </w:r>
      <w:r w:rsidRPr="00A5442F">
        <w:rPr>
          <w:bCs/>
          <w:sz w:val="28"/>
          <w:szCs w:val="28"/>
        </w:rPr>
        <w:t>”.</w:t>
      </w:r>
    </w:p>
    <w:p w14:paraId="0C11CBA4" w14:textId="1D8C86EF" w:rsidR="00A5442F" w:rsidRDefault="00A5442F" w:rsidP="00A5442F">
      <w:pPr>
        <w:pStyle w:val="Corpodetexto"/>
        <w:rPr>
          <w:sz w:val="28"/>
          <w:szCs w:val="28"/>
        </w:rPr>
      </w:pPr>
      <w:r w:rsidRPr="00A5442F">
        <w:rPr>
          <w:b/>
          <w:bCs/>
          <w:sz w:val="28"/>
          <w:szCs w:val="28"/>
        </w:rPr>
        <w:t>Oficio n° 09/2026 –</w:t>
      </w:r>
      <w:r>
        <w:rPr>
          <w:sz w:val="28"/>
          <w:szCs w:val="28"/>
        </w:rPr>
        <w:t xml:space="preserve"> </w:t>
      </w:r>
      <w:r w:rsidRPr="00990F0C">
        <w:rPr>
          <w:sz w:val="28"/>
          <w:szCs w:val="28"/>
        </w:rPr>
        <w:t>Pedido de uso do Plenário para Reunião sobre a atividade extrativista da samambaia</w:t>
      </w:r>
    </w:p>
    <w:p w14:paraId="7A11D708" w14:textId="77777777" w:rsidR="00250E9C" w:rsidRDefault="00250E9C" w:rsidP="00A5442F">
      <w:pPr>
        <w:pStyle w:val="Corpodetexto"/>
        <w:rPr>
          <w:sz w:val="28"/>
          <w:szCs w:val="28"/>
        </w:rPr>
      </w:pPr>
    </w:p>
    <w:p w14:paraId="757491EA" w14:textId="4197E02F" w:rsidR="00250E9C" w:rsidRPr="00250E9C" w:rsidRDefault="00250E9C" w:rsidP="00250E9C">
      <w:pPr>
        <w:pStyle w:val="PargrafodaLista"/>
        <w:tabs>
          <w:tab w:val="left" w:pos="7821"/>
        </w:tabs>
        <w:ind w:left="0"/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DO EXECUTIVO:</w:t>
      </w:r>
    </w:p>
    <w:p w14:paraId="21BE16FD" w14:textId="77777777" w:rsidR="00A5442F" w:rsidRPr="00A5442F" w:rsidRDefault="00A5442F" w:rsidP="00A5442F">
      <w:pPr>
        <w:pStyle w:val="Corpodetexto"/>
        <w:rPr>
          <w:bCs/>
          <w:sz w:val="28"/>
          <w:szCs w:val="28"/>
        </w:rPr>
      </w:pPr>
      <w:r w:rsidRPr="00A5442F">
        <w:rPr>
          <w:b/>
          <w:sz w:val="28"/>
          <w:szCs w:val="28"/>
        </w:rPr>
        <w:t>OF Nº 09/2026 – TURISMO –</w:t>
      </w:r>
      <w:r>
        <w:rPr>
          <w:bCs/>
          <w:sz w:val="28"/>
          <w:szCs w:val="28"/>
        </w:rPr>
        <w:t xml:space="preserve"> </w:t>
      </w:r>
      <w:r w:rsidRPr="00A5442F">
        <w:rPr>
          <w:bCs/>
          <w:sz w:val="28"/>
          <w:szCs w:val="28"/>
        </w:rPr>
        <w:t>“Convite para prestigiar os eventos de comemoração aos 38 anos do nosso Município”.</w:t>
      </w:r>
    </w:p>
    <w:p w14:paraId="1484BB88" w14:textId="1CB0083D" w:rsidR="00A5442F" w:rsidRPr="00A5442F" w:rsidRDefault="00A5442F" w:rsidP="00A5442F">
      <w:pPr>
        <w:pStyle w:val="Corpodetexto"/>
        <w:rPr>
          <w:bCs/>
          <w:sz w:val="28"/>
          <w:szCs w:val="28"/>
        </w:rPr>
      </w:pPr>
      <w:r w:rsidRPr="00A5442F">
        <w:rPr>
          <w:b/>
          <w:bCs/>
          <w:sz w:val="28"/>
          <w:szCs w:val="28"/>
        </w:rPr>
        <w:t>OF. GB Nº 87/ 2026 EXECUTIVO –</w:t>
      </w:r>
      <w:r>
        <w:rPr>
          <w:sz w:val="28"/>
          <w:szCs w:val="28"/>
        </w:rPr>
        <w:t xml:space="preserve"> </w:t>
      </w:r>
      <w:r w:rsidRPr="00A5442F">
        <w:rPr>
          <w:bCs/>
          <w:sz w:val="28"/>
          <w:szCs w:val="28"/>
        </w:rPr>
        <w:t>“Encaminhando as Leis Municipais n° 2.961/2026, n° 2.962/2026 e n° 2.963/2026</w:t>
      </w:r>
    </w:p>
    <w:p w14:paraId="11E05434" w14:textId="32816BBD" w:rsidR="007B51F0" w:rsidRPr="00A5442F" w:rsidRDefault="00A5442F" w:rsidP="00A5442F">
      <w:pPr>
        <w:pStyle w:val="Corpodetexto"/>
        <w:rPr>
          <w:bCs/>
          <w:sz w:val="28"/>
          <w:szCs w:val="28"/>
        </w:rPr>
      </w:pPr>
      <w:r w:rsidRPr="00A5442F">
        <w:rPr>
          <w:b/>
          <w:bCs/>
          <w:sz w:val="28"/>
          <w:szCs w:val="28"/>
        </w:rPr>
        <w:t>OF. GB Nº 88/2026 EXECUTIVO –</w:t>
      </w:r>
      <w:r>
        <w:rPr>
          <w:sz w:val="28"/>
          <w:szCs w:val="28"/>
        </w:rPr>
        <w:t xml:space="preserve"> </w:t>
      </w:r>
      <w:r w:rsidRPr="00A5442F">
        <w:rPr>
          <w:bCs/>
          <w:sz w:val="28"/>
          <w:szCs w:val="28"/>
        </w:rPr>
        <w:t>“Encaminhando os Projetos de Lei n° 17/2026, Projeto de Lei n° 18/2026 e Projeto de Lei n° 19/2026</w:t>
      </w:r>
      <w:r>
        <w:rPr>
          <w:bCs/>
          <w:sz w:val="28"/>
          <w:szCs w:val="28"/>
        </w:rPr>
        <w:t>”.</w:t>
      </w:r>
    </w:p>
    <w:p w14:paraId="03D1A4E8" w14:textId="77777777" w:rsidR="00A5442F" w:rsidRPr="00A5442F" w:rsidRDefault="00A5442F" w:rsidP="00A5442F">
      <w:pPr>
        <w:pStyle w:val="Corpodetexto"/>
        <w:rPr>
          <w:b/>
          <w:sz w:val="28"/>
          <w:szCs w:val="28"/>
        </w:rPr>
      </w:pPr>
    </w:p>
    <w:p w14:paraId="4AD41CE7" w14:textId="62D148BD" w:rsidR="005D1991" w:rsidRDefault="005D1991" w:rsidP="00A032E2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6F1B83">
        <w:rPr>
          <w:rFonts w:ascii="Arial" w:hAnsi="Arial" w:cs="Arial"/>
          <w:b/>
          <w:sz w:val="28"/>
          <w:szCs w:val="28"/>
        </w:rPr>
        <w:t>ORDEM DO DIA</w:t>
      </w:r>
      <w:r>
        <w:rPr>
          <w:rFonts w:ascii="Arial" w:hAnsi="Arial" w:cs="Arial"/>
          <w:b/>
          <w:sz w:val="28"/>
          <w:szCs w:val="28"/>
        </w:rPr>
        <w:t>:</w:t>
      </w:r>
    </w:p>
    <w:p w14:paraId="268AB80F" w14:textId="519895EF" w:rsidR="00A5442F" w:rsidRPr="00A5442F" w:rsidRDefault="00A5442F" w:rsidP="00A5442F">
      <w:pPr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Moção de Apoio N° 03/2026 de autoria Bancada do Progressista – </w:t>
      </w:r>
      <w:r>
        <w:rPr>
          <w:rFonts w:ascii="Arial" w:hAnsi="Arial" w:cs="Arial"/>
          <w:color w:val="000000"/>
          <w:sz w:val="28"/>
          <w:szCs w:val="28"/>
        </w:rPr>
        <w:t>“</w:t>
      </w:r>
      <w:r w:rsidRPr="00A5442F">
        <w:rPr>
          <w:rFonts w:ascii="Arial" w:hAnsi="Arial" w:cs="Arial"/>
          <w:color w:val="000000"/>
          <w:sz w:val="28"/>
          <w:szCs w:val="28"/>
        </w:rPr>
        <w:t>Moção de Apoio ao chamamento ampliado de candidatos para o Teste de Aptidão Física (TAF) da Polícia Civil do Estado do Rio Grande do Sul e ao reforço do efetivo policial no município de Terra de Areia/RS</w:t>
      </w:r>
      <w:r>
        <w:rPr>
          <w:rFonts w:ascii="Arial" w:hAnsi="Arial" w:cs="Arial"/>
          <w:color w:val="000000"/>
          <w:sz w:val="28"/>
          <w:szCs w:val="28"/>
        </w:rPr>
        <w:t>”.</w:t>
      </w:r>
    </w:p>
    <w:p w14:paraId="65F85FEE" w14:textId="03325233" w:rsidR="00A5442F" w:rsidRDefault="00A5442F" w:rsidP="00A5442F">
      <w:pPr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Pedido de Indicação N° 01/2026 - </w:t>
      </w:r>
      <w:r>
        <w:rPr>
          <w:rFonts w:ascii="Arial" w:hAnsi="Arial" w:cs="Arial"/>
          <w:color w:val="000000"/>
          <w:sz w:val="28"/>
          <w:szCs w:val="28"/>
        </w:rPr>
        <w:t>A</w:t>
      </w:r>
      <w:r w:rsidRPr="00AD638F">
        <w:rPr>
          <w:rFonts w:ascii="Arial" w:hAnsi="Arial" w:cs="Arial"/>
          <w:color w:val="000000"/>
          <w:sz w:val="28"/>
          <w:szCs w:val="28"/>
        </w:rPr>
        <w:t>utoria Bancada Progressista</w:t>
      </w:r>
      <w:r>
        <w:rPr>
          <w:rFonts w:ascii="Arial" w:hAnsi="Arial" w:cs="Arial"/>
          <w:color w:val="000000"/>
          <w:sz w:val="28"/>
          <w:szCs w:val="28"/>
        </w:rPr>
        <w:t xml:space="preserve"> – “S</w:t>
      </w:r>
      <w:r w:rsidRPr="00A5442F">
        <w:rPr>
          <w:rFonts w:ascii="Arial" w:hAnsi="Arial" w:cs="Arial"/>
          <w:color w:val="000000"/>
          <w:sz w:val="28"/>
          <w:szCs w:val="28"/>
        </w:rPr>
        <w:t>uger</w:t>
      </w:r>
      <w:r>
        <w:rPr>
          <w:rFonts w:ascii="Arial" w:hAnsi="Arial" w:cs="Arial"/>
          <w:color w:val="000000"/>
          <w:sz w:val="28"/>
          <w:szCs w:val="28"/>
        </w:rPr>
        <w:t xml:space="preserve">e </w:t>
      </w:r>
      <w:r w:rsidRPr="00A5442F">
        <w:rPr>
          <w:rFonts w:ascii="Arial" w:hAnsi="Arial" w:cs="Arial"/>
          <w:color w:val="000000"/>
          <w:sz w:val="28"/>
          <w:szCs w:val="28"/>
        </w:rPr>
        <w:t>a regulamentação, por meio de ato próprio, do modelo padrão da placa indicativa de residência com pessoa com Transtorno do Espectro Autista (TEA), conforme autorizado pela Lei Municipal nº 2.943/2025</w:t>
      </w:r>
      <w:r>
        <w:rPr>
          <w:rFonts w:ascii="Arial" w:hAnsi="Arial" w:cs="Arial"/>
          <w:color w:val="000000"/>
          <w:sz w:val="28"/>
          <w:szCs w:val="28"/>
        </w:rPr>
        <w:t>”</w:t>
      </w:r>
      <w:r w:rsidRPr="00A5442F">
        <w:rPr>
          <w:rFonts w:ascii="Arial" w:hAnsi="Arial" w:cs="Arial"/>
          <w:color w:val="000000"/>
          <w:sz w:val="28"/>
          <w:szCs w:val="28"/>
        </w:rPr>
        <w:t>.</w:t>
      </w:r>
    </w:p>
    <w:p w14:paraId="1CA1CB9E" w14:textId="6BF69617" w:rsidR="00A5442F" w:rsidRDefault="00A5442F" w:rsidP="00A5442F">
      <w:pPr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lastRenderedPageBreak/>
        <w:t xml:space="preserve">Pedido de Indicação N° 02/2026 - </w:t>
      </w:r>
      <w:r>
        <w:rPr>
          <w:rFonts w:ascii="Arial" w:hAnsi="Arial" w:cs="Arial"/>
          <w:color w:val="000000"/>
          <w:sz w:val="28"/>
          <w:szCs w:val="28"/>
        </w:rPr>
        <w:t>A</w:t>
      </w:r>
      <w:r w:rsidRPr="00AD638F">
        <w:rPr>
          <w:rFonts w:ascii="Arial" w:hAnsi="Arial" w:cs="Arial"/>
          <w:color w:val="000000"/>
          <w:sz w:val="28"/>
          <w:szCs w:val="28"/>
        </w:rPr>
        <w:t>utoria Bancada Progressista</w:t>
      </w:r>
      <w:r>
        <w:rPr>
          <w:rFonts w:ascii="Arial" w:hAnsi="Arial" w:cs="Arial"/>
          <w:color w:val="000000"/>
          <w:sz w:val="28"/>
          <w:szCs w:val="28"/>
        </w:rPr>
        <w:t xml:space="preserve"> – “</w:t>
      </w:r>
      <w:r w:rsidRPr="00A5442F">
        <w:rPr>
          <w:rFonts w:ascii="Arial" w:hAnsi="Arial" w:cs="Arial"/>
          <w:color w:val="000000"/>
          <w:sz w:val="28"/>
          <w:szCs w:val="28"/>
        </w:rPr>
        <w:t>Solicita autorização para uso controlado do pátio da Prefeitura Municipal por grupo de veículos rebaixados para encontros semanais</w:t>
      </w:r>
      <w:r>
        <w:rPr>
          <w:rFonts w:ascii="Arial" w:hAnsi="Arial" w:cs="Arial"/>
          <w:color w:val="000000"/>
          <w:sz w:val="28"/>
          <w:szCs w:val="28"/>
        </w:rPr>
        <w:t>”</w:t>
      </w:r>
      <w:r w:rsidRPr="00A5442F">
        <w:rPr>
          <w:rFonts w:ascii="Arial" w:hAnsi="Arial" w:cs="Arial"/>
          <w:color w:val="000000"/>
          <w:sz w:val="28"/>
          <w:szCs w:val="28"/>
        </w:rPr>
        <w:t>.</w:t>
      </w:r>
    </w:p>
    <w:p w14:paraId="5E84CD8A" w14:textId="5FFB1F49" w:rsidR="00A5442F" w:rsidRDefault="00A5442F" w:rsidP="00A5442F">
      <w:pPr>
        <w:jc w:val="both"/>
        <w:rPr>
          <w:rFonts w:ascii="Arial" w:hAnsi="Arial" w:cs="Arial"/>
          <w:color w:val="000000"/>
          <w:sz w:val="28"/>
          <w:szCs w:val="28"/>
        </w:rPr>
      </w:pPr>
      <w:r w:rsidRPr="00216DD9">
        <w:rPr>
          <w:rFonts w:ascii="Arial" w:hAnsi="Arial" w:cs="Arial"/>
          <w:b/>
          <w:bCs/>
          <w:color w:val="000000"/>
          <w:sz w:val="28"/>
          <w:szCs w:val="28"/>
        </w:rPr>
        <w:t xml:space="preserve">PROJETO DE LEI Nº </w:t>
      </w:r>
      <w:r>
        <w:rPr>
          <w:rFonts w:ascii="Arial" w:hAnsi="Arial" w:cs="Arial"/>
          <w:b/>
          <w:bCs/>
          <w:color w:val="000000"/>
          <w:sz w:val="28"/>
          <w:szCs w:val="28"/>
        </w:rPr>
        <w:t>15</w:t>
      </w:r>
      <w:r w:rsidRPr="00216DD9">
        <w:rPr>
          <w:rFonts w:ascii="Arial" w:hAnsi="Arial" w:cs="Arial"/>
          <w:b/>
          <w:bCs/>
          <w:color w:val="000000"/>
          <w:sz w:val="28"/>
          <w:szCs w:val="28"/>
        </w:rPr>
        <w:t>/202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6 </w:t>
      </w:r>
      <w:r w:rsidRPr="00A5442F">
        <w:rPr>
          <w:rFonts w:ascii="Arial" w:hAnsi="Arial" w:cs="Arial"/>
          <w:b/>
          <w:bCs/>
          <w:color w:val="000000"/>
          <w:sz w:val="28"/>
          <w:szCs w:val="28"/>
        </w:rPr>
        <w:t>–</w:t>
      </w:r>
      <w:r>
        <w:rPr>
          <w:rFonts w:ascii="Arial" w:hAnsi="Arial" w:cs="Arial"/>
          <w:color w:val="000000"/>
          <w:sz w:val="28"/>
          <w:szCs w:val="28"/>
        </w:rPr>
        <w:t xml:space="preserve"> “</w:t>
      </w:r>
      <w:r w:rsidRPr="00A5442F">
        <w:rPr>
          <w:rFonts w:ascii="Arial" w:hAnsi="Arial" w:cs="Arial"/>
          <w:color w:val="000000"/>
          <w:sz w:val="28"/>
          <w:szCs w:val="28"/>
        </w:rPr>
        <w:t>Autoriza a contratação temporária de profissional, para atuar na Secretaria Municipal de Saúde</w:t>
      </w:r>
      <w:r>
        <w:rPr>
          <w:rFonts w:ascii="Arial" w:hAnsi="Arial" w:cs="Arial"/>
          <w:color w:val="000000"/>
          <w:sz w:val="28"/>
          <w:szCs w:val="28"/>
        </w:rPr>
        <w:t>”</w:t>
      </w:r>
      <w:r w:rsidRPr="00A5442F">
        <w:rPr>
          <w:rFonts w:ascii="Arial" w:hAnsi="Arial" w:cs="Arial"/>
          <w:color w:val="000000"/>
          <w:sz w:val="28"/>
          <w:szCs w:val="28"/>
        </w:rPr>
        <w:t>.</w:t>
      </w:r>
    </w:p>
    <w:p w14:paraId="145BA5AC" w14:textId="26DE05B0" w:rsidR="005B5268" w:rsidRDefault="00A5442F" w:rsidP="00A5442F">
      <w:pPr>
        <w:jc w:val="both"/>
        <w:rPr>
          <w:rFonts w:cstheme="minorHAnsi"/>
          <w:b/>
          <w:sz w:val="28"/>
          <w:szCs w:val="28"/>
        </w:rPr>
      </w:pPr>
      <w:r w:rsidRPr="00216DD9">
        <w:rPr>
          <w:rFonts w:ascii="Arial" w:hAnsi="Arial" w:cs="Arial"/>
          <w:b/>
          <w:bCs/>
          <w:color w:val="000000"/>
          <w:sz w:val="28"/>
          <w:szCs w:val="28"/>
        </w:rPr>
        <w:t xml:space="preserve">PROJETO DE LEI Nº </w:t>
      </w:r>
      <w:r>
        <w:rPr>
          <w:rFonts w:ascii="Arial" w:hAnsi="Arial" w:cs="Arial"/>
          <w:b/>
          <w:bCs/>
          <w:color w:val="000000"/>
          <w:sz w:val="28"/>
          <w:szCs w:val="28"/>
        </w:rPr>
        <w:t>16</w:t>
      </w:r>
      <w:r w:rsidRPr="00216DD9">
        <w:rPr>
          <w:rFonts w:ascii="Arial" w:hAnsi="Arial" w:cs="Arial"/>
          <w:b/>
          <w:bCs/>
          <w:color w:val="000000"/>
          <w:sz w:val="28"/>
          <w:szCs w:val="28"/>
        </w:rPr>
        <w:t>/202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6 </w:t>
      </w:r>
      <w:r w:rsidRPr="00A5442F">
        <w:rPr>
          <w:rFonts w:ascii="Arial" w:hAnsi="Arial" w:cs="Arial"/>
          <w:b/>
          <w:bCs/>
          <w:color w:val="000000"/>
          <w:sz w:val="28"/>
          <w:szCs w:val="28"/>
        </w:rPr>
        <w:t>–</w:t>
      </w:r>
      <w:r>
        <w:rPr>
          <w:rFonts w:ascii="Arial" w:hAnsi="Arial" w:cs="Arial"/>
          <w:color w:val="000000"/>
          <w:sz w:val="28"/>
          <w:szCs w:val="28"/>
        </w:rPr>
        <w:t xml:space="preserve"> “</w:t>
      </w:r>
      <w:r w:rsidRPr="00A5442F">
        <w:rPr>
          <w:rFonts w:ascii="Arial" w:hAnsi="Arial" w:cs="Arial"/>
          <w:color w:val="000000"/>
          <w:sz w:val="28"/>
          <w:szCs w:val="28"/>
        </w:rPr>
        <w:t>Autoriza a contratação temporária de profissional, para atuar na Secretaria Municipal de Saúde</w:t>
      </w:r>
      <w:r>
        <w:rPr>
          <w:rFonts w:ascii="Arial" w:hAnsi="Arial" w:cs="Arial"/>
          <w:color w:val="000000"/>
          <w:sz w:val="28"/>
          <w:szCs w:val="28"/>
        </w:rPr>
        <w:t>”</w:t>
      </w:r>
      <w:r w:rsidRPr="00A5442F">
        <w:rPr>
          <w:rFonts w:ascii="Arial" w:hAnsi="Arial" w:cs="Arial"/>
          <w:color w:val="000000"/>
          <w:sz w:val="28"/>
          <w:szCs w:val="28"/>
        </w:rPr>
        <w:t>.</w:t>
      </w:r>
    </w:p>
    <w:p w14:paraId="065BEF99" w14:textId="77777777" w:rsidR="00A032E2" w:rsidRDefault="00A032E2" w:rsidP="005D1991">
      <w:pPr>
        <w:jc w:val="center"/>
        <w:rPr>
          <w:rFonts w:cstheme="minorHAnsi"/>
          <w:b/>
          <w:sz w:val="28"/>
          <w:szCs w:val="28"/>
        </w:rPr>
      </w:pPr>
    </w:p>
    <w:p w14:paraId="6EE17C9F" w14:textId="77777777" w:rsidR="00A032E2" w:rsidRDefault="00A032E2" w:rsidP="005D1991">
      <w:pPr>
        <w:jc w:val="center"/>
        <w:rPr>
          <w:rFonts w:cstheme="minorHAnsi"/>
          <w:b/>
          <w:sz w:val="28"/>
          <w:szCs w:val="28"/>
        </w:rPr>
      </w:pPr>
    </w:p>
    <w:p w14:paraId="75FD0C34" w14:textId="77777777" w:rsidR="00A032E2" w:rsidRDefault="00A032E2" w:rsidP="005D1991">
      <w:pPr>
        <w:jc w:val="center"/>
        <w:rPr>
          <w:rFonts w:cstheme="minorHAnsi"/>
          <w:b/>
          <w:sz w:val="28"/>
          <w:szCs w:val="28"/>
        </w:rPr>
      </w:pPr>
    </w:p>
    <w:p w14:paraId="7216AC5B" w14:textId="77777777" w:rsidR="00A032E2" w:rsidRDefault="00A032E2" w:rsidP="005D1991">
      <w:pPr>
        <w:jc w:val="center"/>
        <w:rPr>
          <w:rFonts w:cstheme="minorHAnsi"/>
          <w:b/>
          <w:sz w:val="28"/>
          <w:szCs w:val="28"/>
        </w:rPr>
      </w:pPr>
    </w:p>
    <w:p w14:paraId="0B29D166" w14:textId="77777777" w:rsidR="00A032E2" w:rsidRDefault="00A032E2" w:rsidP="005D1991">
      <w:pPr>
        <w:jc w:val="center"/>
        <w:rPr>
          <w:rFonts w:cstheme="minorHAnsi"/>
          <w:b/>
          <w:sz w:val="28"/>
          <w:szCs w:val="28"/>
        </w:rPr>
      </w:pPr>
    </w:p>
    <w:p w14:paraId="30B5B6F9" w14:textId="77777777" w:rsidR="00A032E2" w:rsidRDefault="00A032E2" w:rsidP="005D1991">
      <w:pPr>
        <w:jc w:val="center"/>
        <w:rPr>
          <w:rFonts w:cstheme="minorHAnsi"/>
          <w:b/>
          <w:sz w:val="28"/>
          <w:szCs w:val="28"/>
        </w:rPr>
      </w:pPr>
    </w:p>
    <w:p w14:paraId="3C50EFF6" w14:textId="77777777" w:rsidR="00A032E2" w:rsidRDefault="00A032E2" w:rsidP="005D199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F48C121" w14:textId="77777777" w:rsidR="005B5268" w:rsidRDefault="005B5268" w:rsidP="005D199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665B870" w14:textId="7C3B2F61" w:rsidR="005D1991" w:rsidRDefault="005D1991" w:rsidP="005D1991">
      <w:pPr>
        <w:jc w:val="center"/>
      </w:pPr>
      <w:r w:rsidRPr="00B74748">
        <w:rPr>
          <w:rFonts w:ascii="Times New Roman" w:hAnsi="Times New Roman" w:cs="Times New Roman"/>
          <w:sz w:val="24"/>
          <w:szCs w:val="24"/>
        </w:rPr>
        <w:t xml:space="preserve">Plenário Felisberto Manoel de Medeiros, </w:t>
      </w:r>
      <w:r w:rsidR="00A5442F">
        <w:rPr>
          <w:rFonts w:ascii="Times New Roman" w:hAnsi="Times New Roman" w:cs="Times New Roman"/>
          <w:sz w:val="24"/>
          <w:szCs w:val="24"/>
        </w:rPr>
        <w:t>06</w:t>
      </w:r>
      <w:r w:rsidRPr="00B74748">
        <w:rPr>
          <w:rFonts w:ascii="Times New Roman" w:hAnsi="Times New Roman" w:cs="Times New Roman"/>
          <w:sz w:val="24"/>
          <w:szCs w:val="24"/>
        </w:rPr>
        <w:t xml:space="preserve"> de </w:t>
      </w:r>
      <w:r w:rsidR="00A032E2">
        <w:rPr>
          <w:rFonts w:ascii="Times New Roman" w:hAnsi="Times New Roman" w:cs="Times New Roman"/>
          <w:sz w:val="24"/>
          <w:szCs w:val="24"/>
        </w:rPr>
        <w:t>abril</w:t>
      </w:r>
      <w:r w:rsidRPr="00B74748">
        <w:rPr>
          <w:rFonts w:ascii="Times New Roman" w:hAnsi="Times New Roman" w:cs="Times New Roman"/>
          <w:sz w:val="24"/>
          <w:szCs w:val="24"/>
        </w:rPr>
        <w:t xml:space="preserve"> de 2026</w:t>
      </w:r>
    </w:p>
    <w:sectPr w:rsidR="005D1991" w:rsidSect="005D1991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8DF962" w14:textId="77777777" w:rsidR="0084115B" w:rsidRDefault="0084115B">
      <w:pPr>
        <w:spacing w:after="0" w:line="240" w:lineRule="auto"/>
      </w:pPr>
      <w:r>
        <w:separator/>
      </w:r>
    </w:p>
  </w:endnote>
  <w:endnote w:type="continuationSeparator" w:id="0">
    <w:p w14:paraId="1B70DC4E" w14:textId="77777777" w:rsidR="0084115B" w:rsidRDefault="008411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B68BF9" w14:textId="77777777" w:rsidR="0084115B" w:rsidRDefault="0084115B">
      <w:pPr>
        <w:spacing w:after="0" w:line="240" w:lineRule="auto"/>
      </w:pPr>
      <w:r>
        <w:separator/>
      </w:r>
    </w:p>
  </w:footnote>
  <w:footnote w:type="continuationSeparator" w:id="0">
    <w:p w14:paraId="336818F0" w14:textId="77777777" w:rsidR="0084115B" w:rsidRDefault="008411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617774" w14:textId="77777777" w:rsidR="00DB3C6F" w:rsidRDefault="00000000" w:rsidP="00B94EEA">
    <w:pPr>
      <w:pStyle w:val="Ttulo1"/>
      <w:rPr>
        <w:sz w:val="20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00AE9D0A" wp14:editId="45CB325E">
          <wp:simplePos x="0" y="0"/>
          <wp:positionH relativeFrom="column">
            <wp:posOffset>2389505</wp:posOffset>
          </wp:positionH>
          <wp:positionV relativeFrom="paragraph">
            <wp:posOffset>-351790</wp:posOffset>
          </wp:positionV>
          <wp:extent cx="634365" cy="850900"/>
          <wp:effectExtent l="0" t="0" r="0" b="6350"/>
          <wp:wrapTopAndBottom/>
          <wp:docPr id="1040226649" name="Imagem 1" descr="Descrição: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4365" cy="850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0"/>
      </w:rPr>
      <w:t>MUNICIPAL DE TERRA DE AREIA</w:t>
    </w:r>
  </w:p>
  <w:p w14:paraId="01308405" w14:textId="77777777" w:rsidR="00DB3C6F" w:rsidRPr="00B74748" w:rsidRDefault="00000000" w:rsidP="00B94EEA">
    <w:pPr>
      <w:pStyle w:val="Ttulo1"/>
      <w:rPr>
        <w:sz w:val="20"/>
      </w:rPr>
    </w:pPr>
    <w:r>
      <w:rPr>
        <w:sz w:val="20"/>
      </w:rPr>
      <w:t>ESTADO DO RIO GRANDE DO SUL</w:t>
    </w:r>
  </w:p>
  <w:p w14:paraId="3D45765A" w14:textId="77777777" w:rsidR="00DB3C6F" w:rsidRDefault="00DB3C6F" w:rsidP="00B94EEA">
    <w:pPr>
      <w:pStyle w:val="Recuodecorpodetexto"/>
      <w:tabs>
        <w:tab w:val="left" w:pos="0"/>
      </w:tabs>
      <w:ind w:left="0"/>
      <w:rPr>
        <w:rFonts w:ascii="Arial" w:hAnsi="Arial"/>
        <w:sz w:val="16"/>
      </w:rPr>
    </w:pPr>
  </w:p>
  <w:p w14:paraId="2CDA3FED" w14:textId="77777777" w:rsidR="00DB3C6F" w:rsidRDefault="00DB3C6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D94A6F"/>
    <w:multiLevelType w:val="hybridMultilevel"/>
    <w:tmpl w:val="A48AD5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72291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991"/>
    <w:rsid w:val="00061C5F"/>
    <w:rsid w:val="0011541B"/>
    <w:rsid w:val="00134B64"/>
    <w:rsid w:val="00135EB7"/>
    <w:rsid w:val="00142C66"/>
    <w:rsid w:val="001833D6"/>
    <w:rsid w:val="0020021F"/>
    <w:rsid w:val="00250E9C"/>
    <w:rsid w:val="002C5DA2"/>
    <w:rsid w:val="003B370A"/>
    <w:rsid w:val="003C79DA"/>
    <w:rsid w:val="00531347"/>
    <w:rsid w:val="005B5268"/>
    <w:rsid w:val="005D1991"/>
    <w:rsid w:val="00741307"/>
    <w:rsid w:val="00752493"/>
    <w:rsid w:val="007B4FDB"/>
    <w:rsid w:val="007B51F0"/>
    <w:rsid w:val="0084115B"/>
    <w:rsid w:val="00940E86"/>
    <w:rsid w:val="00A032E2"/>
    <w:rsid w:val="00A5442F"/>
    <w:rsid w:val="00A56CB4"/>
    <w:rsid w:val="00A57F9D"/>
    <w:rsid w:val="00BE4A9A"/>
    <w:rsid w:val="00C02D3D"/>
    <w:rsid w:val="00D9651E"/>
    <w:rsid w:val="00DB3C6F"/>
    <w:rsid w:val="00F51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81192"/>
  <w15:chartTrackingRefBased/>
  <w15:docId w15:val="{489CBD5D-7BD5-43FE-B85C-E885C74AB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199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5D199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5D199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D199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5D1991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paragraph" w:styleId="PargrafodaLista">
    <w:name w:val="List Paragraph"/>
    <w:basedOn w:val="Normal"/>
    <w:uiPriority w:val="34"/>
    <w:qFormat/>
    <w:rsid w:val="005D1991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5D1991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5D1991"/>
    <w:rPr>
      <w:kern w:val="0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5D19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D1991"/>
    <w:rPr>
      <w:kern w:val="0"/>
      <w14:ligatures w14:val="none"/>
    </w:rPr>
  </w:style>
  <w:style w:type="paragraph" w:styleId="Recuodecorpodetexto">
    <w:name w:val="Body Text Indent"/>
    <w:basedOn w:val="Normal"/>
    <w:link w:val="RecuodecorpodetextoChar"/>
    <w:rsid w:val="005D199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5D1991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7B51F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568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47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8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0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26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4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3</Pages>
  <Words>519</Words>
  <Characters>2806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15</cp:revision>
  <dcterms:created xsi:type="dcterms:W3CDTF">2026-03-16T21:08:00Z</dcterms:created>
  <dcterms:modified xsi:type="dcterms:W3CDTF">2026-04-22T13:26:00Z</dcterms:modified>
</cp:coreProperties>
</file>