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43DD38C2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7E4131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7E4131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714A263B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2721D8">
        <w:rPr>
          <w:rFonts w:ascii="Arial" w:hAnsi="Arial" w:cs="Arial"/>
          <w:sz w:val="28"/>
          <w:szCs w:val="28"/>
        </w:rPr>
        <w:t>0</w:t>
      </w:r>
      <w:r w:rsidR="0071239E">
        <w:rPr>
          <w:rFonts w:ascii="Arial" w:hAnsi="Arial" w:cs="Arial"/>
          <w:sz w:val="28"/>
          <w:szCs w:val="28"/>
        </w:rPr>
        <w:t>8</w:t>
      </w:r>
      <w:r w:rsidRPr="00F3140D">
        <w:rPr>
          <w:rFonts w:ascii="Arial" w:hAnsi="Arial" w:cs="Arial"/>
          <w:sz w:val="28"/>
          <w:szCs w:val="28"/>
        </w:rPr>
        <w:t>/202</w:t>
      </w:r>
      <w:r w:rsidR="002721D8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58D44449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2721D8">
        <w:rPr>
          <w:rFonts w:ascii="Arial" w:hAnsi="Arial" w:cs="Arial"/>
          <w:sz w:val="28"/>
          <w:szCs w:val="28"/>
        </w:rPr>
        <w:t>0</w:t>
      </w:r>
      <w:r w:rsidR="0071239E">
        <w:rPr>
          <w:rFonts w:ascii="Arial" w:hAnsi="Arial" w:cs="Arial"/>
          <w:sz w:val="28"/>
          <w:szCs w:val="28"/>
        </w:rPr>
        <w:t>8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71239E">
        <w:rPr>
          <w:rFonts w:ascii="Arial" w:hAnsi="Arial" w:cs="Arial"/>
          <w:sz w:val="28"/>
          <w:szCs w:val="28"/>
        </w:rPr>
        <w:t>12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2721D8">
        <w:rPr>
          <w:rFonts w:ascii="Arial" w:hAnsi="Arial" w:cs="Arial"/>
          <w:sz w:val="28"/>
          <w:szCs w:val="28"/>
        </w:rPr>
        <w:t>fevereiro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2721D8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5AFD1A00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1239E">
        <w:rPr>
          <w:rFonts w:ascii="Arial" w:hAnsi="Arial" w:cs="Arial"/>
          <w:bCs/>
          <w:sz w:val="28"/>
          <w:szCs w:val="28"/>
        </w:rPr>
        <w:t>Alteração da Lei 1.228/2004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15C7BC6E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773171">
        <w:rPr>
          <w:rFonts w:ascii="Arial" w:hAnsi="Arial" w:cs="Arial"/>
          <w:sz w:val="28"/>
          <w:szCs w:val="28"/>
        </w:rPr>
        <w:t xml:space="preserve"> </w:t>
      </w:r>
      <w:r w:rsidR="004014B0">
        <w:rPr>
          <w:rFonts w:ascii="Arial" w:hAnsi="Arial" w:cs="Arial"/>
          <w:sz w:val="28"/>
          <w:szCs w:val="28"/>
        </w:rPr>
        <w:t>Pedro Henrique Gross</w:t>
      </w:r>
      <w:r w:rsidR="003263A1">
        <w:rPr>
          <w:rFonts w:ascii="Arial" w:hAnsi="Arial" w:cs="Arial"/>
          <w:sz w:val="28"/>
          <w:szCs w:val="28"/>
        </w:rPr>
        <w:t xml:space="preserve">   </w:t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122811">
        <w:rPr>
          <w:rFonts w:ascii="Arial" w:hAnsi="Arial" w:cs="Arial"/>
          <w:b/>
          <w:bCs/>
          <w:sz w:val="28"/>
          <w:szCs w:val="28"/>
        </w:rPr>
        <w:t xml:space="preserve">         </w:t>
      </w:r>
      <w:r w:rsidR="007C6011">
        <w:rPr>
          <w:rFonts w:ascii="Arial" w:hAnsi="Arial" w:cs="Arial"/>
          <w:b/>
          <w:bCs/>
          <w:sz w:val="28"/>
          <w:szCs w:val="28"/>
        </w:rPr>
        <w:tab/>
        <w:t xml:space="preserve">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8029E4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79D4E89B" w14:textId="4FE93193" w:rsidR="005F24AE" w:rsidRDefault="00B101FB" w:rsidP="002721D8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71239E" w:rsidRPr="0071239E">
        <w:rPr>
          <w:rFonts w:ascii="Times New Roman" w:hAnsi="Times New Roman" w:cs="Times New Roman"/>
          <w:i/>
          <w:iCs/>
          <w:sz w:val="28"/>
          <w:szCs w:val="28"/>
        </w:rPr>
        <w:t>Altera a tabela do Artigo 30, da Lei Nº 1.228, de 31 de março de 2004.</w:t>
      </w:r>
    </w:p>
    <w:p w14:paraId="5EECE0AF" w14:textId="77777777" w:rsidR="002721D8" w:rsidRDefault="002721D8" w:rsidP="002721D8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18FF429F" w14:textId="77777777" w:rsidR="0071239E" w:rsidRDefault="0071239E" w:rsidP="002721D8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64F51C61" w14:textId="72D1E89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3A4E49C" w14:textId="77777777" w:rsidR="0071239E" w:rsidRDefault="0071239E" w:rsidP="0071239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71239E">
        <w:rPr>
          <w:rFonts w:ascii="Arial" w:hAnsi="Arial" w:cs="Arial"/>
          <w:sz w:val="28"/>
          <w:szCs w:val="28"/>
        </w:rPr>
        <w:t>Trata-se de análise do Projeto de Lei Municipal nº 08/2026, de iniciativa do Poder Executivo de Terra de Areia, que “Altera a tabela do Artigo 30, da Lei nº 1.228, de 31 de março de 2004”, com vistas à ampliação do quantitativo de Funções Gratificadas (</w:t>
      </w:r>
      <w:proofErr w:type="spellStart"/>
      <w:r w:rsidRPr="0071239E">
        <w:rPr>
          <w:rFonts w:ascii="Arial" w:hAnsi="Arial" w:cs="Arial"/>
          <w:sz w:val="28"/>
          <w:szCs w:val="28"/>
        </w:rPr>
        <w:t>FGs</w:t>
      </w:r>
      <w:proofErr w:type="spellEnd"/>
      <w:r w:rsidRPr="0071239E">
        <w:rPr>
          <w:rFonts w:ascii="Arial" w:hAnsi="Arial" w:cs="Arial"/>
          <w:sz w:val="28"/>
          <w:szCs w:val="28"/>
        </w:rPr>
        <w:t>) de Diretor e Vice-Diretor de escola, em razão da entrada em funcionamento da EMEF Professora Raquel Carniel de Araújo.</w:t>
      </w:r>
    </w:p>
    <w:p w14:paraId="5122BA44" w14:textId="77777777" w:rsidR="0071239E" w:rsidRPr="0071239E" w:rsidRDefault="0071239E" w:rsidP="0071239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7E331BA" w14:textId="77777777" w:rsidR="0071239E" w:rsidRPr="0071239E" w:rsidRDefault="0071239E" w:rsidP="0071239E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71239E">
        <w:rPr>
          <w:rFonts w:ascii="Arial" w:hAnsi="Arial" w:cs="Arial"/>
          <w:sz w:val="28"/>
          <w:szCs w:val="28"/>
        </w:rPr>
        <w:lastRenderedPageBreak/>
        <w:t>A proposição altera especificamente a tabela constante do art. 30 da Lei Municipal nº 1.228/2004 (lei matriz que disciplina a estrutura administrativa e funcional correlata), ajustando o número de funções gratificadas de direção escolar, com efeitos retroativos a 04 de fevereiro de 2026.</w:t>
      </w:r>
    </w:p>
    <w:p w14:paraId="2FAEE3A9" w14:textId="77777777" w:rsidR="007F790B" w:rsidRDefault="007F790B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3DF5D47F" w14:textId="77777777" w:rsidR="00180FF3" w:rsidRDefault="00180FF3" w:rsidP="00180FF3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1AE5F26B" w14:textId="77777777" w:rsidR="00180FF3" w:rsidRDefault="00180FF3" w:rsidP="00180FF3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0291A407" w14:textId="77777777" w:rsidR="00180FF3" w:rsidRDefault="00180FF3" w:rsidP="00180FF3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284E5A04" w14:textId="77777777" w:rsidR="00180FF3" w:rsidRDefault="00180FF3" w:rsidP="00180FF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60E00B25" w14:textId="77777777" w:rsidR="00180FF3" w:rsidRDefault="00180FF3" w:rsidP="00180FF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E18640F" w14:textId="77777777" w:rsidR="00180FF3" w:rsidRDefault="00180FF3" w:rsidP="00180FF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podendo </w:t>
      </w:r>
      <w:proofErr w:type="gramStart"/>
      <w:r>
        <w:rPr>
          <w:rFonts w:ascii="Arial" w:hAnsi="Arial" w:cs="Arial"/>
          <w:sz w:val="28"/>
          <w:szCs w:val="28"/>
        </w:rPr>
        <w:t>o mesmo</w:t>
      </w:r>
      <w:proofErr w:type="gramEnd"/>
      <w:r>
        <w:rPr>
          <w:rFonts w:ascii="Arial" w:hAnsi="Arial" w:cs="Arial"/>
          <w:sz w:val="28"/>
          <w:szCs w:val="28"/>
        </w:rPr>
        <w:t xml:space="preserve">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58C35037" w14:textId="77777777" w:rsidR="00180FF3" w:rsidRDefault="00180FF3" w:rsidP="00180FF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7E933BB" w14:textId="77777777" w:rsidR="00180FF3" w:rsidRDefault="00180FF3" w:rsidP="00180FF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28728066" w14:textId="77777777" w:rsidR="00180FF3" w:rsidRDefault="00180FF3" w:rsidP="00180FF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BB49F5F" w14:textId="77777777" w:rsidR="00180FF3" w:rsidRDefault="00180FF3" w:rsidP="00180FF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6B52E2F0" w14:textId="77777777" w:rsidR="00180FF3" w:rsidRDefault="00180FF3" w:rsidP="00180FF3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65D912D0" w14:textId="77777777" w:rsidR="00180FF3" w:rsidRDefault="00180FF3" w:rsidP="00180FF3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</w:t>
      </w:r>
      <w:proofErr w:type="gramStart"/>
      <w:r>
        <w:rPr>
          <w:rFonts w:ascii="Arial" w:hAnsi="Arial" w:cs="Arial"/>
          <w:sz w:val="28"/>
          <w:szCs w:val="28"/>
        </w:rPr>
        <w:t>“d”, e II</w:t>
      </w:r>
      <w:proofErr w:type="gramEnd"/>
      <w:r>
        <w:rPr>
          <w:rFonts w:ascii="Arial" w:hAnsi="Arial" w:cs="Arial"/>
          <w:sz w:val="28"/>
          <w:szCs w:val="28"/>
        </w:rPr>
        <w:t>; art. 95, § único, I, do RI).</w:t>
      </w:r>
    </w:p>
    <w:p w14:paraId="53B398B1" w14:textId="77777777" w:rsidR="00180FF3" w:rsidRDefault="00180FF3" w:rsidP="00180FF3">
      <w:pPr>
        <w:rPr>
          <w:rFonts w:ascii="Arial" w:hAnsi="Arial" w:cs="Arial"/>
          <w:b/>
          <w:bCs/>
          <w:sz w:val="32"/>
          <w:szCs w:val="32"/>
        </w:rPr>
      </w:pPr>
    </w:p>
    <w:p w14:paraId="2E148CEC" w14:textId="77777777" w:rsidR="00180FF3" w:rsidRDefault="00180FF3" w:rsidP="00180FF3">
      <w:pPr>
        <w:rPr>
          <w:rFonts w:ascii="Arial" w:hAnsi="Arial" w:cs="Arial"/>
          <w:b/>
          <w:bCs/>
          <w:sz w:val="32"/>
          <w:szCs w:val="32"/>
        </w:rPr>
      </w:pPr>
    </w:p>
    <w:p w14:paraId="656EFDD8" w14:textId="77777777" w:rsidR="00180FF3" w:rsidRDefault="00180FF3" w:rsidP="00180FF3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6E0D2594" w14:textId="77777777" w:rsidR="00180FF3" w:rsidRDefault="00180FF3" w:rsidP="00180F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9677E01" w14:textId="77777777" w:rsidR="00180FF3" w:rsidRDefault="00180FF3" w:rsidP="00180FF3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2599ABE" w14:textId="77777777" w:rsidR="00180FF3" w:rsidRDefault="00180FF3" w:rsidP="00180F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22925593" w14:textId="77777777" w:rsidR="00180FF3" w:rsidRDefault="00180FF3" w:rsidP="00180F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2E9A71E" w14:textId="77777777" w:rsidR="00180FF3" w:rsidRDefault="00180FF3" w:rsidP="00180F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8BD0503" w14:textId="77777777" w:rsidR="00180FF3" w:rsidRDefault="00180FF3" w:rsidP="00180FF3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Sala das Comissões, 23 de fevereiro de 2026.</w:t>
      </w:r>
    </w:p>
    <w:p w14:paraId="46761922" w14:textId="77777777" w:rsidR="00180FF3" w:rsidRDefault="00180FF3" w:rsidP="00180FF3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BAF0D69" w14:textId="77777777" w:rsidR="00180FF3" w:rsidRDefault="00180FF3" w:rsidP="00180FF3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45A249BD" w14:textId="77777777" w:rsidR="00180FF3" w:rsidRDefault="00180FF3" w:rsidP="00180FF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7DF3B445" w14:textId="77777777" w:rsidR="00180FF3" w:rsidRDefault="00180FF3" w:rsidP="00180FF3">
      <w:pPr>
        <w:jc w:val="center"/>
        <w:rPr>
          <w:rFonts w:ascii="Arial" w:hAnsi="Arial" w:cs="Arial"/>
          <w:sz w:val="28"/>
          <w:szCs w:val="28"/>
        </w:rPr>
      </w:pPr>
    </w:p>
    <w:p w14:paraId="0957A864" w14:textId="77777777" w:rsidR="00180FF3" w:rsidRDefault="00180FF3" w:rsidP="00180FF3">
      <w:pPr>
        <w:jc w:val="center"/>
        <w:rPr>
          <w:rFonts w:ascii="Arial" w:hAnsi="Arial" w:cs="Arial"/>
          <w:sz w:val="28"/>
          <w:szCs w:val="28"/>
        </w:rPr>
      </w:pPr>
    </w:p>
    <w:p w14:paraId="02E3B868" w14:textId="77777777" w:rsidR="00180FF3" w:rsidRDefault="00180FF3" w:rsidP="00180FF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75262A78" w14:textId="77777777" w:rsidR="00180FF3" w:rsidRDefault="00180FF3" w:rsidP="00180FF3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43842BE" w14:textId="77777777" w:rsidR="00180FF3" w:rsidRDefault="00180FF3" w:rsidP="00180FF3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D655B41" w14:textId="77777777" w:rsidR="00180FF3" w:rsidRDefault="00180FF3" w:rsidP="00180FF3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046A7321" w14:textId="77777777" w:rsidR="00180FF3" w:rsidRDefault="00180FF3" w:rsidP="00180FF3">
      <w:pPr>
        <w:jc w:val="both"/>
        <w:rPr>
          <w:rFonts w:ascii="Arial" w:hAnsi="Arial" w:cs="Arial"/>
          <w:sz w:val="28"/>
          <w:szCs w:val="28"/>
        </w:rPr>
      </w:pPr>
    </w:p>
    <w:p w14:paraId="02CF7A68" w14:textId="77777777" w:rsidR="00180FF3" w:rsidRDefault="00180FF3" w:rsidP="00180FF3">
      <w:pPr>
        <w:jc w:val="both"/>
        <w:rPr>
          <w:rFonts w:ascii="Arial" w:hAnsi="Arial" w:cs="Arial"/>
          <w:sz w:val="28"/>
          <w:szCs w:val="28"/>
        </w:rPr>
      </w:pPr>
    </w:p>
    <w:p w14:paraId="6C978AD8" w14:textId="77777777" w:rsidR="00180FF3" w:rsidRPr="006556E4" w:rsidRDefault="00180FF3" w:rsidP="00180FF3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0CB680FA" w14:textId="77777777" w:rsidR="00180FF3" w:rsidRPr="006556E4" w:rsidRDefault="00180FF3" w:rsidP="00180FF3">
      <w:pPr>
        <w:jc w:val="center"/>
        <w:rPr>
          <w:rFonts w:ascii="Arial" w:hAnsi="Arial" w:cs="Arial"/>
          <w:sz w:val="28"/>
          <w:szCs w:val="28"/>
        </w:rPr>
      </w:pPr>
    </w:p>
    <w:p w14:paraId="41C47D21" w14:textId="1510BB80" w:rsidR="00C02D3D" w:rsidRPr="006556E4" w:rsidRDefault="00C02D3D" w:rsidP="00180FF3">
      <w:pPr>
        <w:jc w:val="center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40783B" w14:textId="77777777" w:rsidR="00F033FA" w:rsidRDefault="00F033FA" w:rsidP="002A69D2">
      <w:pPr>
        <w:spacing w:after="0" w:line="240" w:lineRule="auto"/>
      </w:pPr>
      <w:r>
        <w:separator/>
      </w:r>
    </w:p>
  </w:endnote>
  <w:endnote w:type="continuationSeparator" w:id="0">
    <w:p w14:paraId="4CB617A7" w14:textId="77777777" w:rsidR="00F033FA" w:rsidRDefault="00F033FA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3A346C" w14:textId="77777777" w:rsidR="00F033FA" w:rsidRDefault="00F033FA" w:rsidP="002A69D2">
      <w:pPr>
        <w:spacing w:after="0" w:line="240" w:lineRule="auto"/>
      </w:pPr>
      <w:r>
        <w:separator/>
      </w:r>
    </w:p>
  </w:footnote>
  <w:footnote w:type="continuationSeparator" w:id="0">
    <w:p w14:paraId="1A19D74A" w14:textId="77777777" w:rsidR="00F033FA" w:rsidRDefault="00F033FA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23FCA"/>
    <w:multiLevelType w:val="multilevel"/>
    <w:tmpl w:val="C6E00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BB517A9"/>
    <w:multiLevelType w:val="multilevel"/>
    <w:tmpl w:val="EB4C6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6B1251"/>
    <w:multiLevelType w:val="hybridMultilevel"/>
    <w:tmpl w:val="0AF2443C"/>
    <w:lvl w:ilvl="0" w:tplc="49DE1DC2">
      <w:start w:val="1"/>
      <w:numFmt w:val="upp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num w:numId="1" w16cid:durableId="2059434209">
    <w:abstractNumId w:val="2"/>
  </w:num>
  <w:num w:numId="2" w16cid:durableId="878475461">
    <w:abstractNumId w:val="0"/>
  </w:num>
  <w:num w:numId="3" w16cid:durableId="5949474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7896"/>
    <w:rsid w:val="00052374"/>
    <w:rsid w:val="00066726"/>
    <w:rsid w:val="00070D8A"/>
    <w:rsid w:val="000E281B"/>
    <w:rsid w:val="000F155A"/>
    <w:rsid w:val="000F57A0"/>
    <w:rsid w:val="00122811"/>
    <w:rsid w:val="00164F09"/>
    <w:rsid w:val="00166AC1"/>
    <w:rsid w:val="00180FF3"/>
    <w:rsid w:val="001B2281"/>
    <w:rsid w:val="001C416D"/>
    <w:rsid w:val="001D604B"/>
    <w:rsid w:val="001E3443"/>
    <w:rsid w:val="00202CEB"/>
    <w:rsid w:val="0020527C"/>
    <w:rsid w:val="00261D4E"/>
    <w:rsid w:val="00267A83"/>
    <w:rsid w:val="002721D8"/>
    <w:rsid w:val="00280D3B"/>
    <w:rsid w:val="002A69D2"/>
    <w:rsid w:val="003208C4"/>
    <w:rsid w:val="003263A1"/>
    <w:rsid w:val="003A6241"/>
    <w:rsid w:val="003A7880"/>
    <w:rsid w:val="004014B0"/>
    <w:rsid w:val="004E7DE3"/>
    <w:rsid w:val="005603B7"/>
    <w:rsid w:val="005F24AE"/>
    <w:rsid w:val="00605F9C"/>
    <w:rsid w:val="006556E4"/>
    <w:rsid w:val="0067787B"/>
    <w:rsid w:val="00691782"/>
    <w:rsid w:val="006C173E"/>
    <w:rsid w:val="006D5A10"/>
    <w:rsid w:val="006F0BFC"/>
    <w:rsid w:val="00701A8E"/>
    <w:rsid w:val="0071239E"/>
    <w:rsid w:val="00751C28"/>
    <w:rsid w:val="00773171"/>
    <w:rsid w:val="00797F28"/>
    <w:rsid w:val="007C6011"/>
    <w:rsid w:val="007E4131"/>
    <w:rsid w:val="007F790B"/>
    <w:rsid w:val="00801E01"/>
    <w:rsid w:val="008029E4"/>
    <w:rsid w:val="008229EB"/>
    <w:rsid w:val="00843341"/>
    <w:rsid w:val="008548FC"/>
    <w:rsid w:val="00887910"/>
    <w:rsid w:val="008B41EB"/>
    <w:rsid w:val="00932A62"/>
    <w:rsid w:val="00946633"/>
    <w:rsid w:val="009531F7"/>
    <w:rsid w:val="00957787"/>
    <w:rsid w:val="009859AA"/>
    <w:rsid w:val="009942D7"/>
    <w:rsid w:val="009B1374"/>
    <w:rsid w:val="009E780D"/>
    <w:rsid w:val="00A0427A"/>
    <w:rsid w:val="00A70527"/>
    <w:rsid w:val="00AF20BF"/>
    <w:rsid w:val="00B101FB"/>
    <w:rsid w:val="00B45212"/>
    <w:rsid w:val="00B6236F"/>
    <w:rsid w:val="00B702A5"/>
    <w:rsid w:val="00BB3E7C"/>
    <w:rsid w:val="00C02D3D"/>
    <w:rsid w:val="00C30623"/>
    <w:rsid w:val="00C365BD"/>
    <w:rsid w:val="00C60C2F"/>
    <w:rsid w:val="00C80C27"/>
    <w:rsid w:val="00C84FE3"/>
    <w:rsid w:val="00CC3D2D"/>
    <w:rsid w:val="00CE08A5"/>
    <w:rsid w:val="00D16F8D"/>
    <w:rsid w:val="00D22119"/>
    <w:rsid w:val="00D64112"/>
    <w:rsid w:val="00D75421"/>
    <w:rsid w:val="00DB62A6"/>
    <w:rsid w:val="00DD6672"/>
    <w:rsid w:val="00E02E71"/>
    <w:rsid w:val="00E103FA"/>
    <w:rsid w:val="00E108F4"/>
    <w:rsid w:val="00E154D8"/>
    <w:rsid w:val="00E5072E"/>
    <w:rsid w:val="00F033FA"/>
    <w:rsid w:val="00F30441"/>
    <w:rsid w:val="00F31B70"/>
    <w:rsid w:val="00F63300"/>
    <w:rsid w:val="00F825B3"/>
    <w:rsid w:val="00FA0AC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character" w:styleId="Hyperlink">
    <w:name w:val="Hyperlink"/>
    <w:basedOn w:val="Fontepargpadro"/>
    <w:uiPriority w:val="99"/>
    <w:unhideWhenUsed/>
    <w:rsid w:val="00C60C2F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60C2F"/>
    <w:rPr>
      <w:color w:val="605E5C"/>
      <w:shd w:val="clear" w:color="auto" w:fill="E1DFDD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60C2F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60C2F"/>
    <w:rPr>
      <w:kern w:val="0"/>
      <w:sz w:val="20"/>
      <w:szCs w:val="20"/>
      <w14:ligatures w14:val="none"/>
    </w:rPr>
  </w:style>
  <w:style w:type="character" w:styleId="Refdenotaderodap">
    <w:name w:val="footnote reference"/>
    <w:basedOn w:val="Fontepargpadro"/>
    <w:uiPriority w:val="99"/>
    <w:semiHidden/>
    <w:unhideWhenUsed/>
    <w:rsid w:val="00C60C2F"/>
    <w:rPr>
      <w:vertAlign w:val="superscript"/>
    </w:rPr>
  </w:style>
  <w:style w:type="paragraph" w:styleId="PargrafodaLista">
    <w:name w:val="List Paragraph"/>
    <w:basedOn w:val="Normal"/>
    <w:uiPriority w:val="34"/>
    <w:qFormat/>
    <w:rsid w:val="00E02E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FCA692-AB15-4AD2-BE2D-C92B9657A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525</Words>
  <Characters>2896</Characters>
  <Application>Microsoft Office Word</Application>
  <DocSecurity>0</DocSecurity>
  <Lines>103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4</cp:revision>
  <cp:lastPrinted>2025-03-28T17:31:00Z</cp:lastPrinted>
  <dcterms:created xsi:type="dcterms:W3CDTF">2026-02-26T12:48:00Z</dcterms:created>
  <dcterms:modified xsi:type="dcterms:W3CDTF">2026-02-26T13:02:00Z</dcterms:modified>
</cp:coreProperties>
</file>