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C8F777" w14:textId="77777777" w:rsidR="00096FDD" w:rsidRDefault="00096FDD" w:rsidP="00096FDD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6C72BDB" wp14:editId="11EA3F29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4CA4AE6" w14:textId="77777777" w:rsidR="00096FDD" w:rsidRPr="00950A24" w:rsidRDefault="00096FDD" w:rsidP="00096FDD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FA83C03" w14:textId="77777777" w:rsidR="00096FDD" w:rsidRDefault="00096FDD" w:rsidP="00096FDD">
      <w:pPr>
        <w:jc w:val="center"/>
        <w:rPr>
          <w:rFonts w:ascii="Arial" w:hAnsi="Arial" w:cs="Arial"/>
          <w:sz w:val="28"/>
          <w:szCs w:val="28"/>
        </w:rPr>
      </w:pPr>
    </w:p>
    <w:p w14:paraId="04130C7F" w14:textId="77777777" w:rsidR="00096FDD" w:rsidRPr="00950A24" w:rsidRDefault="00096FDD" w:rsidP="00096FD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69D30999" w14:textId="77777777" w:rsidR="00096FDD" w:rsidRDefault="00096FDD" w:rsidP="00096F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LEGISLATIVO:</w:t>
      </w:r>
    </w:p>
    <w:p w14:paraId="3A51D1BC" w14:textId="3361C990" w:rsidR="00096FDD" w:rsidRPr="00096FDD" w:rsidRDefault="00096FDD" w:rsidP="00096FDD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02/2026, REFERENTE AO PROJETO DE LEI nº 02/2026, DO LEGISLATIVO QUE:</w:t>
      </w:r>
    </w:p>
    <w:p w14:paraId="72952E89" w14:textId="7778CB96" w:rsidR="00096FDD" w:rsidRPr="00096FDD" w:rsidRDefault="00096FDD" w:rsidP="00096FD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96FDD">
        <w:rPr>
          <w:rFonts w:ascii="Times New Roman" w:hAnsi="Times New Roman" w:cs="Times New Roman"/>
          <w:sz w:val="24"/>
          <w:szCs w:val="24"/>
        </w:rPr>
        <w:t>Altera o quadro de cargos em comissão e funções gratificadas contidos no Art. 13 da Lei nº 2.155/2014 criando o cargo e vaga de Assessor de Bancada e dá outras providências.</w:t>
      </w:r>
      <w:r w:rsidR="001677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CCBF96" w14:textId="77777777" w:rsidR="00096FDD" w:rsidRPr="00096FDD" w:rsidRDefault="00096FDD" w:rsidP="00096FDD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6CD6EE0" w14:textId="77777777" w:rsidR="00096FDD" w:rsidRDefault="00096FDD" w:rsidP="00096FDD">
      <w:pPr>
        <w:rPr>
          <w:rFonts w:ascii="Arial" w:hAnsi="Arial" w:cs="Arial"/>
          <w:sz w:val="24"/>
          <w:szCs w:val="24"/>
        </w:rPr>
      </w:pPr>
    </w:p>
    <w:p w14:paraId="62233DD9" w14:textId="77777777" w:rsidR="00096FDD" w:rsidRDefault="00096FDD" w:rsidP="00096F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7D0889B1" w14:textId="082757BA" w:rsidR="00096FDD" w:rsidRPr="00232F58" w:rsidRDefault="00096FDD" w:rsidP="00096FDD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04/2026, REFERENTE AO PROJETO DE LEI nº 04/2026, QUE:</w:t>
      </w:r>
    </w:p>
    <w:p w14:paraId="4B973FAA" w14:textId="77777777" w:rsidR="00096FDD" w:rsidRPr="00EE4ED4" w:rsidRDefault="00096FDD" w:rsidP="00096FDD">
      <w:pPr>
        <w:pStyle w:val="PargrafodaLista"/>
        <w:rPr>
          <w:bCs/>
        </w:rPr>
      </w:pPr>
    </w:p>
    <w:p w14:paraId="2EBF5B50" w14:textId="472D2B04" w:rsidR="00096FDD" w:rsidRPr="00096FDD" w:rsidRDefault="00096FDD" w:rsidP="00096FDD">
      <w:pPr>
        <w:tabs>
          <w:tab w:val="left" w:pos="6090"/>
        </w:tabs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6FDD">
        <w:rPr>
          <w:rFonts w:ascii="Times New Roman" w:hAnsi="Times New Roman" w:cs="Times New Roman"/>
          <w:bCs/>
          <w:sz w:val="24"/>
          <w:szCs w:val="24"/>
        </w:rPr>
        <w:t>Autoriza a contratação temporária de profissionais, para atuarem na Secretaria Municipal de Saúde e Secretaria Municipal de Obras e Trânsito.</w:t>
      </w:r>
    </w:p>
    <w:p w14:paraId="7E1ECD8C" w14:textId="77777777" w:rsidR="00096FDD" w:rsidRDefault="00096FDD" w:rsidP="00096FD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03F2686" w14:textId="77777777" w:rsidR="00096FDD" w:rsidRDefault="00096FDD" w:rsidP="00096FD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219E27E" w14:textId="77777777" w:rsidR="00096FDD" w:rsidRDefault="00096FDD" w:rsidP="00096FD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9C24EEB" w14:textId="77777777" w:rsidR="00096FDD" w:rsidRDefault="00096FDD" w:rsidP="00096FD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AF1AE69" w14:textId="77777777" w:rsidR="00096FDD" w:rsidRDefault="00096FDD" w:rsidP="00096FD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EC06A9E" w14:textId="4E5A5813" w:rsidR="00096FDD" w:rsidRPr="00EE4ED4" w:rsidRDefault="00096FDD" w:rsidP="00096FD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09 de fevereiro de 2026.</w:t>
      </w:r>
    </w:p>
    <w:p w14:paraId="435EACFB" w14:textId="77777777" w:rsidR="00C02D3D" w:rsidRDefault="00C02D3D"/>
    <w:sectPr w:rsidR="00C02D3D" w:rsidSect="00096F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E90BD2"/>
    <w:multiLevelType w:val="hybridMultilevel"/>
    <w:tmpl w:val="C6B223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59130037">
    <w:abstractNumId w:val="0"/>
  </w:num>
  <w:num w:numId="3" w16cid:durableId="297229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FDD"/>
    <w:rsid w:val="00096FDD"/>
    <w:rsid w:val="001677FB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0D0BA"/>
  <w15:chartTrackingRefBased/>
  <w15:docId w15:val="{116C264E-FC17-4297-85F2-BE0E38B20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FDD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96FD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96FDD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96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116</Words>
  <Characters>630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2026-02-09T13:35:00Z</dcterms:created>
  <dcterms:modified xsi:type="dcterms:W3CDTF">2026-02-09T18:04:00Z</dcterms:modified>
</cp:coreProperties>
</file>