
<file path=[Content_Types].xml><?xml version="1.0" encoding="utf-8"?>
<Types xmlns="http://schemas.openxmlformats.org/package/2006/content-types"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2795D4FA" w14:textId="77777777" w:rsidR="003432DF" w:rsidRDefault="003432DF" w:rsidP="003432DF">
      <w:pPr>
        <w:pStyle w:val="Ttulo1"/>
        <w:rPr>
          <w:sz w:val="20"/>
        </w:rPr>
      </w:pPr>
      <w:r>
        <w:rPr>
          <w:noProof/>
        </w:rPr>
        <w:drawing>
          <wp:anchor distT="0" distB="0" distL="114300" distR="114300" simplePos="0" relativeHeight="251659264" behindDoc="0" locked="0" layoutInCell="0" allowOverlap="1" wp14:anchorId="61906C60" wp14:editId="7C9A9077">
            <wp:simplePos x="0" y="0"/>
            <wp:positionH relativeFrom="column">
              <wp:posOffset>2224405</wp:posOffset>
            </wp:positionH>
            <wp:positionV relativeFrom="paragraph">
              <wp:posOffset>0</wp:posOffset>
            </wp:positionV>
            <wp:extent cx="731520" cy="982980"/>
            <wp:effectExtent l="0" t="0" r="0" b="7620"/>
            <wp:wrapTopAndBottom/>
            <wp:docPr id="1" name="Imagem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m 1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31520" cy="98298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sz w:val="20"/>
        </w:rPr>
        <w:t>CÂMARA MUNICIPAL DE TERRA DE AREIA</w:t>
      </w:r>
    </w:p>
    <w:p w14:paraId="3A1855DC" w14:textId="77777777" w:rsidR="003432DF" w:rsidRPr="00950A24" w:rsidRDefault="003432DF" w:rsidP="003432DF">
      <w:pPr>
        <w:pStyle w:val="Ttulo1"/>
        <w:rPr>
          <w:sz w:val="20"/>
        </w:rPr>
      </w:pPr>
      <w:r>
        <w:rPr>
          <w:sz w:val="20"/>
        </w:rPr>
        <w:t>ESTADO DO RIO GRANDE DO SUL</w:t>
      </w:r>
    </w:p>
    <w:p w14:paraId="52A2A6FF" w14:textId="77777777" w:rsidR="003432DF" w:rsidRDefault="003432DF" w:rsidP="003432DF">
      <w:pPr>
        <w:jc w:val="center"/>
        <w:rPr>
          <w:rFonts w:ascii="Arial" w:hAnsi="Arial" w:cs="Arial"/>
          <w:sz w:val="28"/>
          <w:szCs w:val="28"/>
        </w:rPr>
      </w:pPr>
    </w:p>
    <w:p w14:paraId="44ED68D1" w14:textId="77777777" w:rsidR="003432DF" w:rsidRPr="00950A24" w:rsidRDefault="003432DF" w:rsidP="003432DF">
      <w:pPr>
        <w:jc w:val="center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PAUTA DOS PROCESSOS LEGISLATIVOS DA REUNIÃO ORDINÁRIA DA COMISSÃO PERMANENTE DE CONSTITUIÇÃO E JUSTIÇA</w:t>
      </w:r>
    </w:p>
    <w:p w14:paraId="62DAEE25" w14:textId="77777777" w:rsidR="003432DF" w:rsidRDefault="003432DF" w:rsidP="003432DF">
      <w:pPr>
        <w:rPr>
          <w:rFonts w:ascii="Arial" w:hAnsi="Arial" w:cs="Arial"/>
          <w:sz w:val="24"/>
          <w:szCs w:val="24"/>
        </w:rPr>
      </w:pPr>
    </w:p>
    <w:p w14:paraId="03EEE194" w14:textId="77777777" w:rsidR="003432DF" w:rsidRPr="00056511" w:rsidRDefault="003432DF" w:rsidP="003432DF">
      <w:pPr>
        <w:tabs>
          <w:tab w:val="left" w:pos="6090"/>
        </w:tabs>
        <w:spacing w:line="360" w:lineRule="auto"/>
        <w:rPr>
          <w:rFonts w:ascii="Times New Roman" w:hAnsi="Times New Roman" w:cs="Times New Roman"/>
          <w:bCs/>
          <w:sz w:val="26"/>
          <w:szCs w:val="26"/>
        </w:rPr>
      </w:pPr>
      <w:r w:rsidRPr="00056511">
        <w:rPr>
          <w:rFonts w:ascii="Times New Roman" w:hAnsi="Times New Roman" w:cs="Times New Roman"/>
          <w:bCs/>
          <w:sz w:val="26"/>
          <w:szCs w:val="26"/>
        </w:rPr>
        <w:t>Informamos que, para a data de hoje, não há Projetos ou Proposições em tramitação para apreciação por esta comissão.</w:t>
      </w:r>
    </w:p>
    <w:p w14:paraId="76159F38" w14:textId="77777777" w:rsidR="003432DF" w:rsidRDefault="003432DF" w:rsidP="003432DF">
      <w:pPr>
        <w:tabs>
          <w:tab w:val="left" w:pos="6090"/>
        </w:tabs>
        <w:spacing w:line="360" w:lineRule="auto"/>
        <w:jc w:val="center"/>
        <w:rPr>
          <w:rFonts w:ascii="Times New Roman" w:hAnsi="Times New Roman" w:cs="Times New Roman"/>
          <w:bCs/>
          <w:sz w:val="24"/>
          <w:szCs w:val="24"/>
        </w:rPr>
      </w:pPr>
    </w:p>
    <w:p w14:paraId="368A151D" w14:textId="77777777" w:rsidR="003432DF" w:rsidRDefault="003432DF" w:rsidP="003432DF">
      <w:pPr>
        <w:tabs>
          <w:tab w:val="left" w:pos="6090"/>
        </w:tabs>
        <w:spacing w:line="360" w:lineRule="auto"/>
        <w:jc w:val="center"/>
        <w:rPr>
          <w:rFonts w:ascii="Times New Roman" w:hAnsi="Times New Roman" w:cs="Times New Roman"/>
          <w:bCs/>
          <w:sz w:val="24"/>
          <w:szCs w:val="24"/>
        </w:rPr>
      </w:pPr>
    </w:p>
    <w:p w14:paraId="6A58D76B" w14:textId="77777777" w:rsidR="003432DF" w:rsidRDefault="003432DF" w:rsidP="003432DF">
      <w:pPr>
        <w:tabs>
          <w:tab w:val="left" w:pos="6090"/>
        </w:tabs>
        <w:spacing w:line="360" w:lineRule="auto"/>
        <w:jc w:val="center"/>
        <w:rPr>
          <w:rFonts w:ascii="Times New Roman" w:hAnsi="Times New Roman" w:cs="Times New Roman"/>
          <w:bCs/>
          <w:sz w:val="24"/>
          <w:szCs w:val="24"/>
        </w:rPr>
      </w:pPr>
    </w:p>
    <w:p w14:paraId="6D4D1490" w14:textId="77777777" w:rsidR="003432DF" w:rsidRDefault="003432DF" w:rsidP="003432DF">
      <w:pPr>
        <w:tabs>
          <w:tab w:val="left" w:pos="6090"/>
        </w:tabs>
        <w:spacing w:line="360" w:lineRule="auto"/>
        <w:jc w:val="center"/>
        <w:rPr>
          <w:rFonts w:ascii="Times New Roman" w:hAnsi="Times New Roman" w:cs="Times New Roman"/>
          <w:bCs/>
          <w:sz w:val="24"/>
          <w:szCs w:val="24"/>
        </w:rPr>
      </w:pPr>
    </w:p>
    <w:p w14:paraId="411AB958" w14:textId="77777777" w:rsidR="003432DF" w:rsidRDefault="003432DF" w:rsidP="003432DF">
      <w:pPr>
        <w:tabs>
          <w:tab w:val="left" w:pos="6090"/>
        </w:tabs>
        <w:spacing w:line="360" w:lineRule="auto"/>
        <w:jc w:val="center"/>
        <w:rPr>
          <w:rFonts w:ascii="Times New Roman" w:hAnsi="Times New Roman" w:cs="Times New Roman"/>
          <w:bCs/>
          <w:sz w:val="24"/>
          <w:szCs w:val="24"/>
        </w:rPr>
      </w:pPr>
    </w:p>
    <w:p w14:paraId="39454780" w14:textId="77777777" w:rsidR="003432DF" w:rsidRDefault="003432DF" w:rsidP="003432DF">
      <w:pPr>
        <w:tabs>
          <w:tab w:val="left" w:pos="6090"/>
        </w:tabs>
        <w:spacing w:line="360" w:lineRule="auto"/>
        <w:jc w:val="center"/>
        <w:rPr>
          <w:rFonts w:ascii="Times New Roman" w:hAnsi="Times New Roman" w:cs="Times New Roman"/>
          <w:bCs/>
          <w:sz w:val="24"/>
          <w:szCs w:val="24"/>
        </w:rPr>
      </w:pPr>
    </w:p>
    <w:p w14:paraId="31D4CDDF" w14:textId="77777777" w:rsidR="003432DF" w:rsidRDefault="003432DF" w:rsidP="003432DF">
      <w:pPr>
        <w:tabs>
          <w:tab w:val="left" w:pos="6090"/>
        </w:tabs>
        <w:spacing w:line="360" w:lineRule="auto"/>
        <w:jc w:val="center"/>
        <w:rPr>
          <w:rFonts w:ascii="Times New Roman" w:hAnsi="Times New Roman" w:cs="Times New Roman"/>
          <w:bCs/>
          <w:sz w:val="24"/>
          <w:szCs w:val="24"/>
        </w:rPr>
      </w:pPr>
    </w:p>
    <w:p w14:paraId="4BEAABB8" w14:textId="77777777" w:rsidR="003432DF" w:rsidRDefault="003432DF" w:rsidP="003432DF">
      <w:pPr>
        <w:tabs>
          <w:tab w:val="left" w:pos="6090"/>
        </w:tabs>
        <w:spacing w:line="360" w:lineRule="auto"/>
        <w:jc w:val="center"/>
        <w:rPr>
          <w:rFonts w:ascii="Times New Roman" w:hAnsi="Times New Roman" w:cs="Times New Roman"/>
          <w:bCs/>
          <w:sz w:val="24"/>
          <w:szCs w:val="24"/>
        </w:rPr>
      </w:pPr>
    </w:p>
    <w:p w14:paraId="04CA852B" w14:textId="77777777" w:rsidR="003432DF" w:rsidRDefault="003432DF" w:rsidP="003432DF">
      <w:pPr>
        <w:tabs>
          <w:tab w:val="left" w:pos="6090"/>
        </w:tabs>
        <w:spacing w:line="360" w:lineRule="auto"/>
        <w:jc w:val="center"/>
        <w:rPr>
          <w:rFonts w:ascii="Times New Roman" w:hAnsi="Times New Roman" w:cs="Times New Roman"/>
          <w:bCs/>
          <w:sz w:val="24"/>
          <w:szCs w:val="24"/>
        </w:rPr>
      </w:pPr>
    </w:p>
    <w:p w14:paraId="6863757F" w14:textId="77777777" w:rsidR="003432DF" w:rsidRDefault="003432DF" w:rsidP="003432DF">
      <w:pPr>
        <w:tabs>
          <w:tab w:val="left" w:pos="6090"/>
        </w:tabs>
        <w:spacing w:line="360" w:lineRule="auto"/>
        <w:jc w:val="center"/>
        <w:rPr>
          <w:rFonts w:ascii="Times New Roman" w:hAnsi="Times New Roman" w:cs="Times New Roman"/>
          <w:bCs/>
          <w:sz w:val="24"/>
          <w:szCs w:val="24"/>
        </w:rPr>
      </w:pPr>
    </w:p>
    <w:p w14:paraId="4A9F6FCA" w14:textId="5CACE318" w:rsidR="003432DF" w:rsidRPr="00056511" w:rsidRDefault="003432DF" w:rsidP="003432DF">
      <w:pPr>
        <w:tabs>
          <w:tab w:val="left" w:pos="6090"/>
        </w:tabs>
        <w:spacing w:line="360" w:lineRule="auto"/>
        <w:jc w:val="center"/>
        <w:rPr>
          <w:rFonts w:ascii="Times New Roman" w:hAnsi="Times New Roman" w:cs="Times New Roman"/>
          <w:bCs/>
          <w:color w:val="000000"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Sala de Comissões, 2</w:t>
      </w:r>
      <w:r>
        <w:rPr>
          <w:rFonts w:ascii="Times New Roman" w:hAnsi="Times New Roman" w:cs="Times New Roman"/>
          <w:bCs/>
          <w:sz w:val="24"/>
          <w:szCs w:val="24"/>
        </w:rPr>
        <w:t>4</w:t>
      </w:r>
      <w:r>
        <w:rPr>
          <w:rFonts w:ascii="Times New Roman" w:hAnsi="Times New Roman" w:cs="Times New Roman"/>
          <w:bCs/>
          <w:sz w:val="24"/>
          <w:szCs w:val="24"/>
        </w:rPr>
        <w:t xml:space="preserve"> de </w:t>
      </w:r>
      <w:r>
        <w:rPr>
          <w:rFonts w:ascii="Times New Roman" w:hAnsi="Times New Roman" w:cs="Times New Roman"/>
          <w:bCs/>
          <w:sz w:val="24"/>
          <w:szCs w:val="24"/>
        </w:rPr>
        <w:t>novembro</w:t>
      </w:r>
      <w:r>
        <w:rPr>
          <w:rFonts w:ascii="Times New Roman" w:hAnsi="Times New Roman" w:cs="Times New Roman"/>
          <w:bCs/>
          <w:sz w:val="24"/>
          <w:szCs w:val="24"/>
        </w:rPr>
        <w:t xml:space="preserve"> de 2025.</w:t>
      </w:r>
    </w:p>
    <w:p w14:paraId="06D9DF0F" w14:textId="77777777" w:rsidR="00C02D3D" w:rsidRDefault="00C02D3D"/>
    <w:sectPr w:rsidR="00C02D3D" w:rsidSect="003432DF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432DF"/>
    <w:rsid w:val="003432DF"/>
    <w:rsid w:val="00C02D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F66197D"/>
  <w15:chartTrackingRefBased/>
  <w15:docId w15:val="{7A317373-B5C5-4CE5-8592-9E105B9D71C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t-B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432DF"/>
    <w:pPr>
      <w:spacing w:after="200" w:line="276" w:lineRule="auto"/>
    </w:pPr>
    <w:rPr>
      <w:kern w:val="0"/>
      <w14:ligatures w14:val="none"/>
    </w:rPr>
  </w:style>
  <w:style w:type="paragraph" w:styleId="Ttulo1">
    <w:name w:val="heading 1"/>
    <w:basedOn w:val="Normal"/>
    <w:next w:val="Normal"/>
    <w:link w:val="Ttulo1Char"/>
    <w:qFormat/>
    <w:rsid w:val="003432DF"/>
    <w:pPr>
      <w:keepNext/>
      <w:spacing w:after="0" w:line="240" w:lineRule="auto"/>
      <w:jc w:val="center"/>
      <w:outlineLvl w:val="0"/>
    </w:pPr>
    <w:rPr>
      <w:rFonts w:ascii="Times New Roman" w:eastAsia="Times New Roman" w:hAnsi="Times New Roman" w:cs="Times New Roman"/>
      <w:b/>
      <w:sz w:val="24"/>
      <w:szCs w:val="20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rsid w:val="003432DF"/>
    <w:rPr>
      <w:rFonts w:ascii="Times New Roman" w:eastAsia="Times New Roman" w:hAnsi="Times New Roman" w:cs="Times New Roman"/>
      <w:b/>
      <w:kern w:val="0"/>
      <w:sz w:val="24"/>
      <w:szCs w:val="20"/>
      <w:lang w:eastAsia="pt-BR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wmf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53</Words>
  <Characters>287</Characters>
  <Application>Microsoft Office Word</Application>
  <DocSecurity>0</DocSecurity>
  <Lines>2</Lines>
  <Paragraphs>1</Paragraphs>
  <ScaleCrop>false</ScaleCrop>
  <Company/>
  <LinksUpToDate>false</LinksUpToDate>
  <CharactersWithSpaces>339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Usuario</dc:creator>
  <cp:keywords/>
  <dc:description/>
  <cp:lastModifiedBy>Usuario</cp:lastModifiedBy>
  <cp:revision>1</cp:revision>
  <dcterms:created xsi:type="dcterms:W3CDTF">2026-01-12T14:18:00Z</dcterms:created>
  <dcterms:modified xsi:type="dcterms:W3CDTF">2026-01-12T14:19:00Z</dcterms:modified>
</cp:coreProperties>
</file>