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Lines w:val="0"/>
        <w:spacing w:after="0" w:before="0" w:line="24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CÂMARA MUNICIPAL DE TERRA DE AREIA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b="0" l="0" r="0" t="0"/>
            <wp:wrapTopAndBottom distB="0" dist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1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Lines w:val="0"/>
        <w:spacing w:after="0" w:before="0" w:line="240" w:lineRule="auto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ESTADO DO RIO GRANDE DO SUL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Pedido de Providência nº 37/2025 </w:t>
      </w:r>
    </w:p>
    <w:p w:rsidR="00000000" w:rsidDel="00000000" w:rsidP="00000000" w:rsidRDefault="00000000" w:rsidRPr="00000000" w14:paraId="00000006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Autores: Bancada Progressista</w:t>
      </w:r>
    </w:p>
    <w:p w:rsidR="00000000" w:rsidDel="00000000" w:rsidP="00000000" w:rsidRDefault="00000000" w:rsidRPr="00000000" w14:paraId="00000007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Exmo. Sr. Presidente: </w:t>
      </w:r>
    </w:p>
    <w:p w:rsidR="00000000" w:rsidDel="00000000" w:rsidP="00000000" w:rsidRDefault="00000000" w:rsidRPr="00000000" w14:paraId="00000009">
      <w:pPr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 Vereadores que subscrevem, requerem a Vossa Excelência que nos termos regimentais, seja encaminhado a Secretaria competentes o Pedido de Providência: </w:t>
      </w:r>
    </w:p>
    <w:p w:rsidR="00000000" w:rsidDel="00000000" w:rsidP="00000000" w:rsidRDefault="00000000" w:rsidRPr="00000000" w14:paraId="0000000C">
      <w:pPr>
        <w:spacing w:line="276" w:lineRule="auto"/>
        <w:ind w:left="360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76" w:lineRule="auto"/>
        <w:ind w:left="360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Solicita-se a instalação de lixeiras em pontos estratégicos das áreas públicas do município de Terra de Areia, visando à preservação da limpeza e do bem-estar da população.</w:t>
      </w:r>
    </w:p>
    <w:p w:rsidR="00000000" w:rsidDel="00000000" w:rsidP="00000000" w:rsidRDefault="00000000" w:rsidRPr="00000000" w14:paraId="0000000E">
      <w:pPr>
        <w:spacing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left="2160"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JUSTIFICATIVA</w:t>
      </w:r>
    </w:p>
    <w:p w:rsidR="00000000" w:rsidDel="00000000" w:rsidP="00000000" w:rsidRDefault="00000000" w:rsidRPr="00000000" w14:paraId="00000010">
      <w:pPr>
        <w:spacing w:line="276" w:lineRule="auto"/>
        <w:ind w:left="2160"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="276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instalação de lixeiras em pontos estratégicos das áreas públicas do município de Terra de Areia é uma medida necessária para a preservação da limpeza urbana, da saúde pública e do bem-estar da população. A ausência desses equipamentos em locais de grande circulação de pessoas contribui para o descarte inadequado de resíduos, causando acúmulo de lixo, mau cheiro e impactos negativos ao meio ambiente.</w:t>
      </w:r>
    </w:p>
    <w:p w:rsidR="00000000" w:rsidDel="00000000" w:rsidP="00000000" w:rsidRDefault="00000000" w:rsidRPr="00000000" w14:paraId="00000012">
      <w:pPr>
        <w:spacing w:after="0" w:before="0" w:line="276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Além disso, a disponibilização de lixeiras facilita o descarte correto dos resíduos, incentiva a conscientização ambiental e contribui para a manutenção dos espaços públicos mais organizados, limpos e agradáveis para uso da comunidade e visitantes.</w:t>
      </w:r>
    </w:p>
    <w:p w:rsidR="00000000" w:rsidDel="00000000" w:rsidP="00000000" w:rsidRDefault="00000000" w:rsidRPr="00000000" w14:paraId="00000013">
      <w:pPr>
        <w:spacing w:after="0" w:before="0" w:line="276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Trata-se de uma ação simples, de baixo custo e grande benefício coletivo, que auxilia na prevenção de problemas sanitários e na valorização dos espaços públicos do município.</w:t>
      </w:r>
    </w:p>
    <w:p w:rsidR="00000000" w:rsidDel="00000000" w:rsidP="00000000" w:rsidRDefault="00000000" w:rsidRPr="00000000" w14:paraId="00000014">
      <w:pPr>
        <w:spacing w:after="0" w:before="0" w:line="36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3600"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Terra de Areia, 19 de dezembro de 2025.</w:t>
      </w:r>
    </w:p>
    <w:p w:rsidR="00000000" w:rsidDel="00000000" w:rsidP="00000000" w:rsidRDefault="00000000" w:rsidRPr="00000000" w14:paraId="00000016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19">
      <w:pPr>
        <w:spacing w:line="360" w:lineRule="auto"/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Josuel 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highlight w:val="white"/>
          <w:rtl w:val="0"/>
        </w:rPr>
        <w:t xml:space="preserve">Schneiger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A">
      <w:pPr>
        <w:spacing w:line="360" w:lineRule="auto"/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Márcio Ferrari  _____________________________________</w:t>
      </w:r>
    </w:p>
    <w:p w:rsidR="00000000" w:rsidDel="00000000" w:rsidP="00000000" w:rsidRDefault="00000000" w:rsidRPr="00000000" w14:paraId="0000001B">
      <w:pPr>
        <w:spacing w:line="360" w:lineRule="auto"/>
        <w:ind w:firstLine="72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Mônica de Souza ___________________________________</w:t>
      </w:r>
      <w:r w:rsidDel="00000000" w:rsidR="00000000" w:rsidRPr="00000000">
        <w:rPr>
          <w:rtl w:val="0"/>
        </w:rPr>
      </w:r>
    </w:p>
    <w:sectPr>
      <w:pgSz w:h="16834" w:w="11909" w:orient="portrait"/>
      <w:pgMar w:bottom="404.6456692913421" w:top="1275.590551181102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