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3A2350" w14:textId="6FEA55AB" w:rsidR="008F090E" w:rsidRPr="00673702" w:rsidRDefault="00673702" w:rsidP="00673702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673702"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hidden="0" allowOverlap="1" wp14:anchorId="77A1ABD6" wp14:editId="5C2EA1E9">
            <wp:simplePos x="0" y="0"/>
            <wp:positionH relativeFrom="column">
              <wp:posOffset>2438400</wp:posOffset>
            </wp:positionH>
            <wp:positionV relativeFrom="paragraph">
              <wp:posOffset>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 w:rsidRPr="00673702">
        <w:rPr>
          <w:b/>
          <w:sz w:val="24"/>
          <w:szCs w:val="24"/>
        </w:rPr>
        <w:t>CÂMARA MUNICIPAL DE TERRA DE AREIA</w:t>
      </w:r>
    </w:p>
    <w:p w14:paraId="6E699518" w14:textId="77777777" w:rsidR="008F090E" w:rsidRPr="00673702" w:rsidRDefault="00000000" w:rsidP="00673702">
      <w:pPr>
        <w:pStyle w:val="Ttulo1"/>
        <w:keepLines w:val="0"/>
        <w:spacing w:before="0" w:after="0" w:line="240" w:lineRule="auto"/>
        <w:jc w:val="center"/>
        <w:rPr>
          <w:b/>
          <w:sz w:val="24"/>
          <w:szCs w:val="24"/>
        </w:rPr>
      </w:pPr>
      <w:r w:rsidRPr="00673702">
        <w:rPr>
          <w:b/>
          <w:sz w:val="24"/>
          <w:szCs w:val="24"/>
        </w:rPr>
        <w:t>ESTADO DO RIO GRANDE DO SUL</w:t>
      </w:r>
    </w:p>
    <w:p w14:paraId="63899C2C" w14:textId="77777777" w:rsidR="008F090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13937E6" w14:textId="77777777" w:rsidR="008F090E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Pedido de Providência nº 30/2025 </w:t>
      </w:r>
    </w:p>
    <w:p w14:paraId="7B224C51" w14:textId="77777777" w:rsidR="008F090E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Autores: Bancada Progressista</w:t>
      </w:r>
    </w:p>
    <w:p w14:paraId="6DD6B07D" w14:textId="77777777" w:rsidR="008F090E" w:rsidRDefault="008F090E">
      <w:pPr>
        <w:ind w:firstLine="720"/>
        <w:jc w:val="center"/>
        <w:rPr>
          <w:b/>
          <w:sz w:val="24"/>
          <w:szCs w:val="24"/>
        </w:rPr>
      </w:pPr>
    </w:p>
    <w:p w14:paraId="603DAF5B" w14:textId="67423932" w:rsidR="008F090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Entrada:  </w:t>
      </w:r>
      <w:r w:rsidR="00673702">
        <w:rPr>
          <w:sz w:val="24"/>
          <w:szCs w:val="24"/>
        </w:rPr>
        <w:t>06</w:t>
      </w:r>
      <w:r>
        <w:rPr>
          <w:sz w:val="24"/>
          <w:szCs w:val="24"/>
        </w:rPr>
        <w:t xml:space="preserve"> de </w:t>
      </w:r>
      <w:r w:rsidR="00673702">
        <w:rPr>
          <w:sz w:val="24"/>
          <w:szCs w:val="24"/>
        </w:rPr>
        <w:t>outubro</w:t>
      </w:r>
      <w:r>
        <w:rPr>
          <w:sz w:val="24"/>
          <w:szCs w:val="24"/>
        </w:rPr>
        <w:t xml:space="preserve"> de 2025.</w:t>
      </w:r>
    </w:p>
    <w:p w14:paraId="397D3151" w14:textId="77777777" w:rsidR="008F090E" w:rsidRDefault="008F090E">
      <w:pPr>
        <w:jc w:val="center"/>
        <w:rPr>
          <w:sz w:val="24"/>
          <w:szCs w:val="24"/>
        </w:rPr>
      </w:pPr>
    </w:p>
    <w:p w14:paraId="12D9C28D" w14:textId="77777777" w:rsidR="008F090E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Exmo. Sr. Presidente: </w:t>
      </w:r>
    </w:p>
    <w:p w14:paraId="470951B2" w14:textId="77777777" w:rsidR="008F090E" w:rsidRDefault="008F090E">
      <w:pPr>
        <w:ind w:firstLine="720"/>
        <w:rPr>
          <w:sz w:val="24"/>
          <w:szCs w:val="24"/>
        </w:rPr>
      </w:pPr>
    </w:p>
    <w:p w14:paraId="4B8FF587" w14:textId="77777777" w:rsidR="008F090E" w:rsidRDefault="008F090E">
      <w:pPr>
        <w:ind w:firstLine="720"/>
        <w:jc w:val="both"/>
        <w:rPr>
          <w:sz w:val="24"/>
          <w:szCs w:val="24"/>
        </w:rPr>
      </w:pPr>
    </w:p>
    <w:p w14:paraId="6CCB0A0A" w14:textId="77777777" w:rsidR="008F090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Secretaria competentes o Pedido de Providência: </w:t>
      </w:r>
    </w:p>
    <w:p w14:paraId="444D2535" w14:textId="77777777" w:rsidR="008F090E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Solicitamos a vistoria e laudo técnico da Quadra Esportiva da Escola Municipal Laertsan Tavares de Carvalho;</w:t>
      </w:r>
    </w:p>
    <w:p w14:paraId="5E993A98" w14:textId="77777777" w:rsidR="008F090E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Instalação de materiais de proteção contra impacto nas colunas e muros que cercam a quadra.</w:t>
      </w:r>
    </w:p>
    <w:p w14:paraId="3769B8FA" w14:textId="77777777" w:rsidR="008F090E" w:rsidRDefault="008F090E">
      <w:pPr>
        <w:ind w:left="2160" w:firstLine="720"/>
        <w:jc w:val="both"/>
        <w:rPr>
          <w:b/>
          <w:sz w:val="24"/>
          <w:szCs w:val="24"/>
        </w:rPr>
      </w:pPr>
    </w:p>
    <w:p w14:paraId="6DEA2DE7" w14:textId="77777777" w:rsidR="008F090E" w:rsidRDefault="008F090E">
      <w:pPr>
        <w:ind w:left="2160" w:firstLine="720"/>
        <w:jc w:val="both"/>
        <w:rPr>
          <w:b/>
          <w:sz w:val="24"/>
          <w:szCs w:val="24"/>
        </w:rPr>
      </w:pPr>
    </w:p>
    <w:p w14:paraId="4BEFE403" w14:textId="77777777" w:rsidR="008F090E" w:rsidRDefault="00000000">
      <w:pPr>
        <w:ind w:left="2160"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4D0B32E9" w14:textId="77777777" w:rsidR="008F090E" w:rsidRDefault="008F090E">
      <w:pPr>
        <w:spacing w:line="360" w:lineRule="auto"/>
        <w:ind w:firstLine="720"/>
        <w:jc w:val="both"/>
        <w:rPr>
          <w:sz w:val="24"/>
          <w:szCs w:val="24"/>
        </w:rPr>
      </w:pPr>
    </w:p>
    <w:p w14:paraId="41ACFD18" w14:textId="77777777" w:rsidR="008F090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solicitação se faz necessária em razão de recente acidente ocorrido na Quadra Esportiva da Escola Municipal Laertsan Tavares de Carvalho, quando um aluno bateu a cabeça em uma das colunas de cimento, sofrendo corte e necessitando de atendimento médico.</w:t>
      </w:r>
    </w:p>
    <w:p w14:paraId="24766381" w14:textId="77777777" w:rsidR="008F090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episódio evidencia possível risco à segurança dos estudantes, sendo imprescindível a realização de uma vistoria técnica para avaliar a estrutura da quadra e a emissão de laudo técnico que indique as condições de segurança e as medidas corretivas necessárias.</w:t>
      </w:r>
    </w:p>
    <w:p w14:paraId="6CD400E9" w14:textId="77777777" w:rsidR="008F090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Entre as providências recomendadas, destacam-se: a instalação de material acolchoado e emborrachado nas colunas, para absorver impactos, visando reduzir riscos de acidentes durante a prática de atividades físicas.</w:t>
      </w:r>
    </w:p>
    <w:p w14:paraId="1C33DB90" w14:textId="77777777" w:rsidR="008F090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Tais medidas visam prevenir novos acidentes, garantindo a integridade física dos alunos, professores e demais usuários do espaço, em conformidade com o Estatuto da Criança e do Adolescente (ECA, art. 53), que assegura o direito de crianças e adolescentes a um ambiente escolar seguro.</w:t>
      </w:r>
    </w:p>
    <w:p w14:paraId="0C7AF2F7" w14:textId="77777777" w:rsidR="008F090E" w:rsidRDefault="008F090E">
      <w:pPr>
        <w:spacing w:line="360" w:lineRule="auto"/>
        <w:ind w:firstLine="720"/>
        <w:jc w:val="both"/>
        <w:rPr>
          <w:sz w:val="24"/>
          <w:szCs w:val="24"/>
        </w:rPr>
      </w:pPr>
    </w:p>
    <w:p w14:paraId="63C7A46D" w14:textId="77777777" w:rsidR="008F090E" w:rsidRDefault="008F090E">
      <w:pPr>
        <w:spacing w:line="360" w:lineRule="auto"/>
        <w:ind w:firstLine="720"/>
        <w:jc w:val="both"/>
        <w:rPr>
          <w:sz w:val="24"/>
          <w:szCs w:val="24"/>
        </w:rPr>
      </w:pPr>
    </w:p>
    <w:p w14:paraId="7CFBDA5D" w14:textId="77777777" w:rsidR="008F090E" w:rsidRDefault="008F090E">
      <w:pPr>
        <w:spacing w:line="360" w:lineRule="auto"/>
        <w:ind w:firstLine="720"/>
        <w:jc w:val="both"/>
        <w:rPr>
          <w:sz w:val="24"/>
          <w:szCs w:val="24"/>
        </w:rPr>
      </w:pPr>
    </w:p>
    <w:p w14:paraId="64F509C9" w14:textId="77777777" w:rsidR="008F090E" w:rsidRDefault="008F090E">
      <w:pPr>
        <w:spacing w:line="360" w:lineRule="auto"/>
        <w:ind w:firstLine="720"/>
        <w:jc w:val="both"/>
        <w:rPr>
          <w:sz w:val="24"/>
          <w:szCs w:val="24"/>
        </w:rPr>
      </w:pPr>
    </w:p>
    <w:p w14:paraId="74DC8DCD" w14:textId="77777777" w:rsidR="00673702" w:rsidRDefault="00673702">
      <w:pPr>
        <w:ind w:left="3600" w:firstLine="720"/>
        <w:jc w:val="both"/>
        <w:rPr>
          <w:sz w:val="24"/>
          <w:szCs w:val="24"/>
        </w:rPr>
      </w:pPr>
    </w:p>
    <w:p w14:paraId="3B9CF9A3" w14:textId="77777777" w:rsidR="00673702" w:rsidRDefault="00673702">
      <w:pPr>
        <w:ind w:left="3600" w:firstLine="720"/>
        <w:jc w:val="both"/>
        <w:rPr>
          <w:sz w:val="24"/>
          <w:szCs w:val="24"/>
        </w:rPr>
      </w:pPr>
    </w:p>
    <w:p w14:paraId="75D6FDAF" w14:textId="77777777" w:rsidR="00673702" w:rsidRDefault="00673702">
      <w:pPr>
        <w:ind w:left="3600" w:firstLine="720"/>
        <w:jc w:val="both"/>
        <w:rPr>
          <w:sz w:val="24"/>
          <w:szCs w:val="24"/>
        </w:rPr>
      </w:pPr>
    </w:p>
    <w:p w14:paraId="48908AD7" w14:textId="77777777" w:rsidR="00673702" w:rsidRDefault="00673702">
      <w:pPr>
        <w:ind w:left="3600" w:firstLine="720"/>
        <w:jc w:val="both"/>
        <w:rPr>
          <w:sz w:val="24"/>
          <w:szCs w:val="24"/>
        </w:rPr>
      </w:pPr>
    </w:p>
    <w:p w14:paraId="51F8AB20" w14:textId="77777777" w:rsidR="00673702" w:rsidRDefault="00673702">
      <w:pPr>
        <w:ind w:left="3600" w:firstLine="720"/>
        <w:jc w:val="both"/>
        <w:rPr>
          <w:sz w:val="24"/>
          <w:szCs w:val="24"/>
        </w:rPr>
      </w:pPr>
    </w:p>
    <w:p w14:paraId="2785425B" w14:textId="6FE5DBF8" w:rsidR="008F090E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Areia, </w:t>
      </w:r>
      <w:r w:rsidR="00673702">
        <w:rPr>
          <w:sz w:val="24"/>
          <w:szCs w:val="24"/>
        </w:rPr>
        <w:t>06</w:t>
      </w:r>
      <w:r>
        <w:rPr>
          <w:sz w:val="24"/>
          <w:szCs w:val="24"/>
        </w:rPr>
        <w:t xml:space="preserve"> de </w:t>
      </w:r>
      <w:r w:rsidR="00673702">
        <w:rPr>
          <w:sz w:val="24"/>
          <w:szCs w:val="24"/>
        </w:rPr>
        <w:t>outubro</w:t>
      </w:r>
      <w:r>
        <w:rPr>
          <w:sz w:val="24"/>
          <w:szCs w:val="24"/>
        </w:rPr>
        <w:t xml:space="preserve"> de 2025.</w:t>
      </w:r>
    </w:p>
    <w:p w14:paraId="3E4F6AD6" w14:textId="77777777" w:rsidR="008F090E" w:rsidRDefault="008F090E">
      <w:pPr>
        <w:ind w:firstLine="720"/>
        <w:jc w:val="both"/>
        <w:rPr>
          <w:sz w:val="24"/>
          <w:szCs w:val="24"/>
        </w:rPr>
      </w:pPr>
    </w:p>
    <w:p w14:paraId="5E4E0C36" w14:textId="77777777" w:rsidR="00673702" w:rsidRDefault="00673702" w:rsidP="0067370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</w:p>
    <w:p w14:paraId="2B7B14FD" w14:textId="77777777" w:rsidR="00673702" w:rsidRDefault="00673702" w:rsidP="00673702">
      <w:pPr>
        <w:jc w:val="both"/>
        <w:rPr>
          <w:b/>
          <w:sz w:val="24"/>
          <w:szCs w:val="24"/>
        </w:rPr>
      </w:pPr>
    </w:p>
    <w:p w14:paraId="07C25C0D" w14:textId="4648C011" w:rsidR="008F090E" w:rsidRDefault="00673702" w:rsidP="0067370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000000">
        <w:rPr>
          <w:b/>
          <w:sz w:val="24"/>
          <w:szCs w:val="24"/>
        </w:rPr>
        <w:t>Bancada Progressista:</w:t>
      </w:r>
    </w:p>
    <w:p w14:paraId="46521D10" w14:textId="77777777" w:rsidR="008F090E" w:rsidRDefault="008F090E">
      <w:pPr>
        <w:ind w:firstLine="720"/>
        <w:jc w:val="both"/>
        <w:rPr>
          <w:b/>
          <w:sz w:val="24"/>
          <w:szCs w:val="24"/>
        </w:rPr>
      </w:pPr>
    </w:p>
    <w:p w14:paraId="5731CD72" w14:textId="77777777" w:rsidR="008F090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b/>
          <w:sz w:val="24"/>
          <w:szCs w:val="24"/>
        </w:rPr>
        <w:t>____________________________________</w:t>
      </w:r>
    </w:p>
    <w:p w14:paraId="2CA37811" w14:textId="77777777" w:rsidR="008F090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Márcio Ferrari  _____________________________________</w:t>
      </w:r>
    </w:p>
    <w:p w14:paraId="1641DC00" w14:textId="77777777" w:rsidR="008F090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Mônica de Souza ___________________________________</w:t>
      </w:r>
    </w:p>
    <w:sectPr w:rsidR="008F090E">
      <w:pgSz w:w="11909" w:h="16834"/>
      <w:pgMar w:top="1275" w:right="1440" w:bottom="9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49500C"/>
    <w:multiLevelType w:val="multilevel"/>
    <w:tmpl w:val="4418D642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649364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90E"/>
    <w:rsid w:val="00673702"/>
    <w:rsid w:val="008F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2D114"/>
  <w15:docId w15:val="{E5128B78-DFCF-44D7-A510-D4291094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286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2025-10-06T21:27:00Z</dcterms:created>
  <dcterms:modified xsi:type="dcterms:W3CDTF">2025-10-06T21:29:00Z</dcterms:modified>
</cp:coreProperties>
</file>