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596D9" w14:textId="77777777" w:rsidR="00AB636D" w:rsidRDefault="00AB636D" w:rsidP="00AB636D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56FEB95F" wp14:editId="051A4669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D68DFF8" w14:textId="77777777" w:rsidR="00AB636D" w:rsidRDefault="00AB636D" w:rsidP="00AB636D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B64FE76" w14:textId="77777777" w:rsidR="00AB636D" w:rsidRDefault="00AB636D" w:rsidP="00AB636D">
      <w:pPr>
        <w:jc w:val="center"/>
        <w:rPr>
          <w:rFonts w:ascii="Arial" w:hAnsi="Arial" w:cs="Arial"/>
          <w:sz w:val="28"/>
          <w:szCs w:val="28"/>
        </w:rPr>
      </w:pPr>
    </w:p>
    <w:p w14:paraId="6C82FF1C" w14:textId="77777777" w:rsidR="00AB636D" w:rsidRPr="00DB3D93" w:rsidRDefault="00AB636D" w:rsidP="00AB636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7881B3F4" w14:textId="77777777" w:rsidR="00AB636D" w:rsidRPr="00FE6C48" w:rsidRDefault="00AB636D" w:rsidP="00AB636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22E18F4E" w14:textId="3A48013D" w:rsidR="00AB636D" w:rsidRPr="00893E77" w:rsidRDefault="00AB636D" w:rsidP="00AB636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3E1F1C4B" w14:textId="77777777" w:rsidR="00AB636D" w:rsidRDefault="00AB636D" w:rsidP="00AB636D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802B90F" w14:textId="77777777" w:rsidR="00AB636D" w:rsidRPr="00DB0DE2" w:rsidRDefault="00AB636D" w:rsidP="00AB636D">
      <w:pPr>
        <w:pStyle w:val="PargrafodaLista"/>
        <w:rPr>
          <w:rFonts w:ascii="Arial" w:hAnsi="Arial" w:cs="Arial"/>
          <w:bCs/>
          <w:iCs/>
          <w:sz w:val="24"/>
          <w:szCs w:val="24"/>
        </w:rPr>
      </w:pPr>
      <w:r w:rsidRPr="00DB0DE2">
        <w:rPr>
          <w:rFonts w:ascii="Arial" w:hAnsi="Arial" w:cs="Arial"/>
          <w:bCs/>
          <w:iCs/>
          <w:sz w:val="24"/>
          <w:szCs w:val="24"/>
        </w:rPr>
        <w:t xml:space="preserve">Autoriza a abertura de crédito especial no valor total de R$ 258.849,02 (duzentos e cinquenta e oito mil oitocentos e quarenta e nove reais e dois centavos).         </w:t>
      </w:r>
    </w:p>
    <w:p w14:paraId="5C97281D" w14:textId="77777777" w:rsidR="00AB636D" w:rsidRPr="002B7968" w:rsidRDefault="00AB636D" w:rsidP="00AB636D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A8D36A6" w14:textId="77777777" w:rsidR="00AB636D" w:rsidRPr="003413C5" w:rsidRDefault="00AB636D" w:rsidP="00AB636D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6764A22" w14:textId="77777777" w:rsidR="00AB636D" w:rsidRPr="0023279C" w:rsidRDefault="00AB636D" w:rsidP="00AB636D"/>
    <w:p w14:paraId="069F352A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8DC9861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DBA592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A1AB7FD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2DE28BF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CEC816C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6167F19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A3449EB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6B6529" w14:textId="77777777" w:rsid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6D13C6E" w14:textId="030484E8" w:rsidR="00C02D3D" w:rsidRPr="00AB636D" w:rsidRDefault="00AB636D" w:rsidP="00AB636D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22</w:t>
      </w:r>
      <w:r>
        <w:rPr>
          <w:rFonts w:ascii="Times New Roman" w:hAnsi="Times New Roman" w:cs="Times New Roman"/>
          <w:bCs/>
          <w:sz w:val="24"/>
          <w:szCs w:val="24"/>
        </w:rPr>
        <w:t xml:space="preserve"> de setembro de 2025.</w:t>
      </w:r>
    </w:p>
    <w:sectPr w:rsidR="00C02D3D" w:rsidRPr="00AB636D" w:rsidSect="00AB63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36D"/>
    <w:rsid w:val="00AB636D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23152"/>
  <w15:chartTrackingRefBased/>
  <w15:docId w15:val="{CB1CA6C6-433F-431A-8889-201862C2B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36D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AB636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B636D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B63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413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2025-09-22T16:38:00Z</dcterms:created>
  <dcterms:modified xsi:type="dcterms:W3CDTF">2025-09-22T16:40:00Z</dcterms:modified>
</cp:coreProperties>
</file>