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10C37" w14:textId="77777777" w:rsidR="00E055DE" w:rsidRDefault="00E055DE" w:rsidP="00E055DE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452FBF8D" wp14:editId="53D45332">
            <wp:simplePos x="0" y="0"/>
            <wp:positionH relativeFrom="column">
              <wp:posOffset>2224405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14:paraId="405E8F65" w14:textId="77777777" w:rsidR="00E055DE" w:rsidRPr="00950A24" w:rsidRDefault="00E055DE" w:rsidP="00E055DE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14:paraId="06AFE15F" w14:textId="77777777" w:rsidR="00E055DE" w:rsidRDefault="00E055DE" w:rsidP="00E055DE">
      <w:pPr>
        <w:jc w:val="center"/>
        <w:rPr>
          <w:rFonts w:ascii="Arial" w:hAnsi="Arial" w:cs="Arial"/>
          <w:sz w:val="28"/>
          <w:szCs w:val="28"/>
        </w:rPr>
      </w:pPr>
    </w:p>
    <w:p w14:paraId="2465BE86" w14:textId="77777777" w:rsidR="00E055DE" w:rsidRPr="00950A24" w:rsidRDefault="00E055DE" w:rsidP="00E055D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14:paraId="6E4AD951" w14:textId="77777777" w:rsidR="00E055DE" w:rsidRDefault="00E055DE" w:rsidP="00E055DE">
      <w:pPr>
        <w:rPr>
          <w:rFonts w:ascii="Arial" w:hAnsi="Arial" w:cs="Arial"/>
          <w:sz w:val="24"/>
          <w:szCs w:val="24"/>
        </w:rPr>
      </w:pPr>
    </w:p>
    <w:p w14:paraId="499D827A" w14:textId="77777777" w:rsidR="00E055DE" w:rsidRDefault="00E055DE" w:rsidP="00E055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EXECUTIVO MUNICIPAL:</w:t>
      </w:r>
    </w:p>
    <w:p w14:paraId="3AA3618E" w14:textId="428954BA" w:rsidR="00E055DE" w:rsidRPr="00E055DE" w:rsidRDefault="00E055DE" w:rsidP="00E055DE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PROCESSO LEGISLATIVO Nº </w:t>
      </w:r>
      <w:r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/2025, REFERENTE AO PROJETO DE LEI</w:t>
      </w:r>
      <w:r>
        <w:rPr>
          <w:rFonts w:ascii="Times New Roman" w:hAnsi="Times New Roman" w:cs="Times New Roman"/>
          <w:sz w:val="24"/>
          <w:szCs w:val="24"/>
        </w:rPr>
        <w:t xml:space="preserve"> COMPLEMENTAR</w:t>
      </w:r>
      <w:r>
        <w:rPr>
          <w:rFonts w:ascii="Times New Roman" w:hAnsi="Times New Roman" w:cs="Times New Roman"/>
          <w:sz w:val="24"/>
          <w:szCs w:val="24"/>
        </w:rPr>
        <w:t xml:space="preserve"> nº </w:t>
      </w:r>
      <w:r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/2025, QUE:</w:t>
      </w:r>
    </w:p>
    <w:p w14:paraId="1CE45DC4" w14:textId="13137259" w:rsidR="00E055DE" w:rsidRDefault="00E055DE" w:rsidP="00E055DE">
      <w:pPr>
        <w:pStyle w:val="Recuodecorpodetexto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Altera Incisos do Art. 30 do Plano Diretor (Lei nº 1988, de 07 de janeiro de 2011), e dá outras providências.</w:t>
      </w:r>
    </w:p>
    <w:p w14:paraId="4E8E5556" w14:textId="77777777" w:rsidR="00E055DE" w:rsidRPr="00232F58" w:rsidRDefault="00E055DE" w:rsidP="00E055DE">
      <w:pPr>
        <w:pStyle w:val="PargrafodaLista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5181077" w14:textId="77777777" w:rsidR="00E055DE" w:rsidRDefault="00E055DE" w:rsidP="00E055DE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73C7960" w14:textId="77777777" w:rsidR="00E055DE" w:rsidRDefault="00E055DE" w:rsidP="00E055DE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609310A" w14:textId="77777777" w:rsidR="00E055DE" w:rsidRDefault="00E055DE" w:rsidP="00E055DE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9AB2C51" w14:textId="77777777" w:rsidR="00E055DE" w:rsidRDefault="00E055DE" w:rsidP="00E055DE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6CFF78A" w14:textId="77777777" w:rsidR="00E055DE" w:rsidRDefault="00E055DE" w:rsidP="00E055DE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3585A5A" w14:textId="77777777" w:rsidR="00E055DE" w:rsidRDefault="00E055DE" w:rsidP="00E055DE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F8EF3DB" w14:textId="77777777" w:rsidR="00E055DE" w:rsidRDefault="00E055DE" w:rsidP="00E055DE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A2DE522" w14:textId="77777777" w:rsidR="00E055DE" w:rsidRDefault="00E055DE" w:rsidP="00E055DE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DBC3B9E" w14:textId="77777777" w:rsidR="00E055DE" w:rsidRDefault="00E055DE" w:rsidP="00E055DE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947F663" w14:textId="77777777" w:rsidR="00E055DE" w:rsidRDefault="00E055DE" w:rsidP="00E055DE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8C41392" w14:textId="67D2B5DD" w:rsidR="00E055DE" w:rsidRPr="00056511" w:rsidRDefault="00E055DE" w:rsidP="00E055DE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Sala de Comissões, </w:t>
      </w:r>
      <w:r>
        <w:rPr>
          <w:rFonts w:ascii="Times New Roman" w:hAnsi="Times New Roman" w:cs="Times New Roman"/>
          <w:bCs/>
          <w:sz w:val="24"/>
          <w:szCs w:val="24"/>
        </w:rPr>
        <w:t>04</w:t>
      </w:r>
      <w:r>
        <w:rPr>
          <w:rFonts w:ascii="Times New Roman" w:hAnsi="Times New Roman" w:cs="Times New Roman"/>
          <w:bCs/>
          <w:sz w:val="24"/>
          <w:szCs w:val="24"/>
        </w:rPr>
        <w:t xml:space="preserve"> de ju</w:t>
      </w:r>
      <w:r>
        <w:rPr>
          <w:rFonts w:ascii="Times New Roman" w:hAnsi="Times New Roman" w:cs="Times New Roman"/>
          <w:bCs/>
          <w:sz w:val="24"/>
          <w:szCs w:val="24"/>
        </w:rPr>
        <w:t>l</w:t>
      </w:r>
      <w:r>
        <w:rPr>
          <w:rFonts w:ascii="Times New Roman" w:hAnsi="Times New Roman" w:cs="Times New Roman"/>
          <w:bCs/>
          <w:sz w:val="24"/>
          <w:szCs w:val="24"/>
        </w:rPr>
        <w:t>ho de 2025.</w:t>
      </w:r>
    </w:p>
    <w:p w14:paraId="79BA2BA7" w14:textId="77777777" w:rsidR="00C02D3D" w:rsidRDefault="00C02D3D"/>
    <w:sectPr w:rsidR="00C02D3D" w:rsidSect="00E055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47085B"/>
    <w:multiLevelType w:val="hybridMultilevel"/>
    <w:tmpl w:val="344E03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8289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5DE"/>
    <w:rsid w:val="00C02D3D"/>
    <w:rsid w:val="00E0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5B0BC"/>
  <w15:chartTrackingRefBased/>
  <w15:docId w15:val="{8169E432-D7FF-4AB2-BEB2-D84644905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5DE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qFormat/>
    <w:rsid w:val="00E055D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055DE"/>
    <w:rPr>
      <w:rFonts w:ascii="Times New Roman" w:eastAsia="Times New Roman" w:hAnsi="Times New Roman" w:cs="Times New Roman"/>
      <w:b/>
      <w:kern w:val="0"/>
      <w:sz w:val="24"/>
      <w:szCs w:val="20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E055DE"/>
    <w:pPr>
      <w:ind w:left="720"/>
      <w:contextualSpacing/>
    </w:pPr>
  </w:style>
  <w:style w:type="paragraph" w:styleId="Recuodecorpodetexto3">
    <w:name w:val="Body Text Indent 3"/>
    <w:basedOn w:val="Normal"/>
    <w:link w:val="Recuodecorpodetexto3Char"/>
    <w:unhideWhenUsed/>
    <w:rsid w:val="00E055DE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E055DE"/>
    <w:rPr>
      <w:rFonts w:ascii="Arial" w:eastAsia="Times New Roman" w:hAnsi="Arial" w:cs="Times New Roman"/>
      <w:kern w:val="0"/>
      <w:sz w:val="16"/>
      <w:szCs w:val="16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374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2025-07-17T17:38:00Z</dcterms:created>
  <dcterms:modified xsi:type="dcterms:W3CDTF">2025-07-17T17:42:00Z</dcterms:modified>
</cp:coreProperties>
</file>