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69" w:rsidRDefault="00A06469" w:rsidP="00A06469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A06469" w:rsidRDefault="00A06469" w:rsidP="00A06469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A06469" w:rsidRDefault="00A06469" w:rsidP="00A06469">
      <w:pPr>
        <w:jc w:val="center"/>
        <w:rPr>
          <w:rFonts w:ascii="Arial" w:hAnsi="Arial" w:cs="Arial"/>
          <w:sz w:val="28"/>
          <w:szCs w:val="28"/>
        </w:rPr>
      </w:pPr>
    </w:p>
    <w:p w:rsidR="00A06469" w:rsidRDefault="00A06469" w:rsidP="00A0646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DA SESSÃO </w:t>
      </w:r>
      <w:r>
        <w:rPr>
          <w:rFonts w:ascii="Arial" w:hAnsi="Arial" w:cs="Arial"/>
          <w:sz w:val="28"/>
          <w:szCs w:val="28"/>
        </w:rPr>
        <w:t>EXTRA</w:t>
      </w:r>
      <w:r>
        <w:rPr>
          <w:rFonts w:ascii="Arial" w:hAnsi="Arial" w:cs="Arial"/>
          <w:sz w:val="28"/>
          <w:szCs w:val="28"/>
        </w:rPr>
        <w:t>ORDINÁRIA.</w:t>
      </w:r>
    </w:p>
    <w:p w:rsidR="00A06469" w:rsidRDefault="00A06469" w:rsidP="00A06469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A06469" w:rsidRDefault="00A06469" w:rsidP="00A06469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ORDEM DO DIA</w:t>
      </w:r>
      <w:r>
        <w:rPr>
          <w:rFonts w:ascii="Arial" w:hAnsi="Arial" w:cs="Arial"/>
          <w:sz w:val="28"/>
          <w:szCs w:val="28"/>
        </w:rPr>
        <w:t>:</w:t>
      </w:r>
    </w:p>
    <w:p w:rsidR="00A06469" w:rsidRPr="00BA17CF" w:rsidRDefault="00A06469" w:rsidP="00A06469">
      <w:pPr>
        <w:jc w:val="both"/>
        <w:rPr>
          <w:rFonts w:ascii="Arial" w:hAnsi="Arial" w:cs="Arial"/>
          <w:bCs/>
          <w:sz w:val="28"/>
        </w:rPr>
      </w:pPr>
      <w:r w:rsidRPr="00BA17CF">
        <w:rPr>
          <w:rFonts w:ascii="Arial" w:hAnsi="Arial" w:cs="Arial"/>
          <w:bCs/>
          <w:sz w:val="28"/>
        </w:rPr>
        <w:t xml:space="preserve">LEGISLATIVO: </w:t>
      </w:r>
    </w:p>
    <w:p w:rsidR="00A06469" w:rsidRPr="00BA17CF" w:rsidRDefault="00A06469" w:rsidP="00A06469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</w:rPr>
      </w:pPr>
      <w:r w:rsidRPr="00BA17CF">
        <w:rPr>
          <w:rFonts w:ascii="Times New Roman" w:hAnsi="Times New Roman" w:cs="Times New Roman"/>
          <w:bCs/>
          <w:sz w:val="28"/>
        </w:rPr>
        <w:t>Votação: Emenda impositiva nº 01/2024 ao Projeto de Lei nº 66/2024, autoria Vereador Lucas Vieira</w:t>
      </w:r>
      <w:r w:rsidR="00BA17CF" w:rsidRPr="00BA17CF">
        <w:rPr>
          <w:rFonts w:ascii="Times New Roman" w:hAnsi="Times New Roman" w:cs="Times New Roman"/>
          <w:bCs/>
          <w:sz w:val="28"/>
        </w:rPr>
        <w:t>.</w:t>
      </w:r>
    </w:p>
    <w:p w:rsidR="00A06469" w:rsidRPr="00BA17CF" w:rsidRDefault="00A06469" w:rsidP="00A06469">
      <w:pPr>
        <w:pStyle w:val="PargrafodaLista"/>
        <w:jc w:val="both"/>
        <w:rPr>
          <w:rFonts w:ascii="Times New Roman" w:hAnsi="Times New Roman" w:cs="Times New Roman"/>
          <w:bCs/>
          <w:sz w:val="28"/>
        </w:rPr>
      </w:pPr>
    </w:p>
    <w:p w:rsidR="00BA17CF" w:rsidRPr="00BA17CF" w:rsidRDefault="00A06469" w:rsidP="00BA17C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</w:rPr>
      </w:pPr>
      <w:r w:rsidRPr="00BA17CF">
        <w:rPr>
          <w:rFonts w:ascii="Times New Roman" w:hAnsi="Times New Roman" w:cs="Times New Roman"/>
          <w:bCs/>
          <w:sz w:val="28"/>
        </w:rPr>
        <w:t xml:space="preserve">Votação: Emenda Impositiva nº 02/2024 </w:t>
      </w:r>
      <w:r w:rsidR="00BA17CF" w:rsidRPr="00BA17CF">
        <w:rPr>
          <w:rFonts w:ascii="Times New Roman" w:hAnsi="Times New Roman" w:cs="Times New Roman"/>
          <w:bCs/>
          <w:sz w:val="28"/>
        </w:rPr>
        <w:t>ao Projeto de Lei nº 66/202</w:t>
      </w:r>
      <w:r w:rsidR="00BA17CF" w:rsidRPr="00BA17CF">
        <w:rPr>
          <w:rFonts w:ascii="Times New Roman" w:hAnsi="Times New Roman" w:cs="Times New Roman"/>
          <w:bCs/>
          <w:sz w:val="28"/>
        </w:rPr>
        <w:t>4, autoria Vereadora Lucimara da Silva.</w:t>
      </w:r>
    </w:p>
    <w:p w:rsidR="00BA17CF" w:rsidRPr="00BA17CF" w:rsidRDefault="00BA17CF" w:rsidP="00BA17CF">
      <w:pPr>
        <w:pStyle w:val="PargrafodaLista"/>
        <w:rPr>
          <w:rFonts w:ascii="Times New Roman" w:hAnsi="Times New Roman" w:cs="Times New Roman"/>
          <w:bCs/>
          <w:sz w:val="28"/>
        </w:rPr>
      </w:pPr>
    </w:p>
    <w:p w:rsidR="00BA17CF" w:rsidRPr="00BA17CF" w:rsidRDefault="00BA17CF" w:rsidP="00BA17C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</w:rPr>
      </w:pPr>
      <w:r w:rsidRPr="00BA17CF">
        <w:rPr>
          <w:rFonts w:ascii="Times New Roman" w:hAnsi="Times New Roman" w:cs="Times New Roman"/>
          <w:bCs/>
          <w:sz w:val="28"/>
        </w:rPr>
        <w:t>Votação: Emenda Impositiva</w:t>
      </w:r>
      <w:r w:rsidRPr="00BA17CF">
        <w:rPr>
          <w:rFonts w:ascii="Times New Roman" w:hAnsi="Times New Roman" w:cs="Times New Roman"/>
          <w:bCs/>
          <w:sz w:val="28"/>
        </w:rPr>
        <w:t xml:space="preserve"> nº 03</w:t>
      </w:r>
      <w:r w:rsidRPr="00BA17CF">
        <w:rPr>
          <w:rFonts w:ascii="Times New Roman" w:hAnsi="Times New Roman" w:cs="Times New Roman"/>
          <w:bCs/>
          <w:sz w:val="28"/>
        </w:rPr>
        <w:t>/2024 ao Projeto de Lei nº 66/202</w:t>
      </w:r>
      <w:r w:rsidRPr="00BA17CF">
        <w:rPr>
          <w:rFonts w:ascii="Times New Roman" w:hAnsi="Times New Roman" w:cs="Times New Roman"/>
          <w:bCs/>
          <w:sz w:val="28"/>
        </w:rPr>
        <w:t>4, autoria Vereadora Elizete Ferreira</w:t>
      </w:r>
      <w:r w:rsidRPr="00BA17CF">
        <w:rPr>
          <w:rFonts w:ascii="Times New Roman" w:hAnsi="Times New Roman" w:cs="Times New Roman"/>
          <w:bCs/>
          <w:sz w:val="28"/>
        </w:rPr>
        <w:t>.</w:t>
      </w:r>
    </w:p>
    <w:p w:rsidR="00BA17CF" w:rsidRPr="00BA17CF" w:rsidRDefault="00BA17CF" w:rsidP="00BA17CF">
      <w:pPr>
        <w:pStyle w:val="PargrafodaLista"/>
        <w:rPr>
          <w:rFonts w:ascii="Times New Roman" w:hAnsi="Times New Roman" w:cs="Times New Roman"/>
          <w:bCs/>
          <w:sz w:val="28"/>
        </w:rPr>
      </w:pPr>
    </w:p>
    <w:p w:rsidR="00BA17CF" w:rsidRPr="00BA17CF" w:rsidRDefault="00BA17CF" w:rsidP="00BA17C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</w:rPr>
      </w:pPr>
      <w:r w:rsidRPr="00BA17CF">
        <w:rPr>
          <w:rFonts w:ascii="Times New Roman" w:hAnsi="Times New Roman" w:cs="Times New Roman"/>
          <w:bCs/>
          <w:sz w:val="28"/>
        </w:rPr>
        <w:t>Votação: Emenda impositiva</w:t>
      </w:r>
      <w:r w:rsidRPr="00BA17CF">
        <w:rPr>
          <w:rFonts w:ascii="Times New Roman" w:hAnsi="Times New Roman" w:cs="Times New Roman"/>
          <w:bCs/>
          <w:sz w:val="28"/>
        </w:rPr>
        <w:t xml:space="preserve"> nº 04</w:t>
      </w:r>
      <w:r w:rsidRPr="00BA17CF">
        <w:rPr>
          <w:rFonts w:ascii="Times New Roman" w:hAnsi="Times New Roman" w:cs="Times New Roman"/>
          <w:bCs/>
          <w:sz w:val="28"/>
        </w:rPr>
        <w:t>/2024 ao Projeto de Lei nº 66/202</w:t>
      </w:r>
      <w:r w:rsidRPr="00BA17CF">
        <w:rPr>
          <w:rFonts w:ascii="Times New Roman" w:hAnsi="Times New Roman" w:cs="Times New Roman"/>
          <w:bCs/>
          <w:sz w:val="28"/>
        </w:rPr>
        <w:t>4, autoria Vereador Diogo de Souza</w:t>
      </w:r>
      <w:r w:rsidRPr="00BA17CF">
        <w:rPr>
          <w:rFonts w:ascii="Times New Roman" w:hAnsi="Times New Roman" w:cs="Times New Roman"/>
          <w:bCs/>
          <w:sz w:val="28"/>
        </w:rPr>
        <w:t>.</w:t>
      </w:r>
    </w:p>
    <w:p w:rsidR="00BA17CF" w:rsidRPr="00BA17CF" w:rsidRDefault="00BA17CF" w:rsidP="00BA17CF">
      <w:pPr>
        <w:pStyle w:val="PargrafodaLista"/>
        <w:jc w:val="both"/>
        <w:rPr>
          <w:rFonts w:ascii="Times New Roman" w:hAnsi="Times New Roman" w:cs="Times New Roman"/>
          <w:bCs/>
          <w:sz w:val="28"/>
        </w:rPr>
      </w:pPr>
    </w:p>
    <w:p w:rsidR="00BA17CF" w:rsidRPr="00BA17CF" w:rsidRDefault="00BA17CF" w:rsidP="00BA17C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</w:rPr>
      </w:pPr>
      <w:r w:rsidRPr="00BA17CF">
        <w:rPr>
          <w:rFonts w:ascii="Times New Roman" w:hAnsi="Times New Roman" w:cs="Times New Roman"/>
          <w:bCs/>
          <w:sz w:val="28"/>
        </w:rPr>
        <w:t>Votação: Emenda impositiva</w:t>
      </w:r>
      <w:r w:rsidRPr="00BA17CF">
        <w:rPr>
          <w:rFonts w:ascii="Times New Roman" w:hAnsi="Times New Roman" w:cs="Times New Roman"/>
          <w:bCs/>
          <w:sz w:val="28"/>
        </w:rPr>
        <w:t xml:space="preserve"> nº 05</w:t>
      </w:r>
      <w:r w:rsidRPr="00BA17CF">
        <w:rPr>
          <w:rFonts w:ascii="Times New Roman" w:hAnsi="Times New Roman" w:cs="Times New Roman"/>
          <w:bCs/>
          <w:sz w:val="28"/>
        </w:rPr>
        <w:t>/2024 ao Projeto de Lei nº 66/202</w:t>
      </w:r>
      <w:r w:rsidRPr="00BA17CF">
        <w:rPr>
          <w:rFonts w:ascii="Times New Roman" w:hAnsi="Times New Roman" w:cs="Times New Roman"/>
          <w:bCs/>
          <w:sz w:val="28"/>
        </w:rPr>
        <w:t>4, autoria Vereador Pedro Henrique Gross</w:t>
      </w:r>
      <w:r w:rsidRPr="00BA17CF">
        <w:rPr>
          <w:rFonts w:ascii="Times New Roman" w:hAnsi="Times New Roman" w:cs="Times New Roman"/>
          <w:bCs/>
          <w:sz w:val="28"/>
        </w:rPr>
        <w:t>.</w:t>
      </w:r>
    </w:p>
    <w:p w:rsidR="00BA17CF" w:rsidRPr="00BA17CF" w:rsidRDefault="00BA17CF" w:rsidP="00BA17CF">
      <w:pPr>
        <w:pStyle w:val="PargrafodaLista"/>
        <w:jc w:val="both"/>
        <w:rPr>
          <w:rFonts w:ascii="Times New Roman" w:hAnsi="Times New Roman" w:cs="Times New Roman"/>
          <w:bCs/>
          <w:sz w:val="28"/>
        </w:rPr>
      </w:pPr>
    </w:p>
    <w:p w:rsidR="00BA17CF" w:rsidRPr="00BA17CF" w:rsidRDefault="00BA17CF" w:rsidP="00BA17C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</w:rPr>
      </w:pPr>
      <w:r w:rsidRPr="00BA17CF">
        <w:rPr>
          <w:rFonts w:ascii="Times New Roman" w:hAnsi="Times New Roman" w:cs="Times New Roman"/>
          <w:bCs/>
          <w:sz w:val="28"/>
        </w:rPr>
        <w:t>Votação: Emenda impositiva</w:t>
      </w:r>
      <w:r w:rsidRPr="00BA17CF">
        <w:rPr>
          <w:rFonts w:ascii="Times New Roman" w:hAnsi="Times New Roman" w:cs="Times New Roman"/>
          <w:bCs/>
          <w:sz w:val="28"/>
        </w:rPr>
        <w:t xml:space="preserve"> nº 06</w:t>
      </w:r>
      <w:r w:rsidRPr="00BA17CF">
        <w:rPr>
          <w:rFonts w:ascii="Times New Roman" w:hAnsi="Times New Roman" w:cs="Times New Roman"/>
          <w:bCs/>
          <w:sz w:val="28"/>
        </w:rPr>
        <w:t xml:space="preserve">/2024 ao Projeto de Lei nº 66/2024, autoria Vereador </w:t>
      </w:r>
      <w:r w:rsidRPr="00BA17CF">
        <w:rPr>
          <w:rFonts w:ascii="Times New Roman" w:hAnsi="Times New Roman" w:cs="Times New Roman"/>
          <w:bCs/>
          <w:sz w:val="28"/>
        </w:rPr>
        <w:t>Pedro Manoel de Andrade</w:t>
      </w:r>
      <w:r w:rsidRPr="00BA17CF">
        <w:rPr>
          <w:rFonts w:ascii="Times New Roman" w:hAnsi="Times New Roman" w:cs="Times New Roman"/>
          <w:bCs/>
          <w:sz w:val="28"/>
        </w:rPr>
        <w:t>.</w:t>
      </w:r>
    </w:p>
    <w:p w:rsidR="00BA17CF" w:rsidRPr="00BA17CF" w:rsidRDefault="00BA17CF" w:rsidP="00BA17CF">
      <w:pPr>
        <w:pStyle w:val="PargrafodaLista"/>
        <w:jc w:val="both"/>
        <w:rPr>
          <w:rFonts w:ascii="Times New Roman" w:hAnsi="Times New Roman" w:cs="Times New Roman"/>
          <w:bCs/>
          <w:sz w:val="28"/>
        </w:rPr>
      </w:pPr>
    </w:p>
    <w:p w:rsidR="00BA17CF" w:rsidRPr="00BA17CF" w:rsidRDefault="00BA17CF" w:rsidP="00BA17C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</w:rPr>
      </w:pPr>
      <w:r w:rsidRPr="00BA17CF">
        <w:rPr>
          <w:rFonts w:ascii="Times New Roman" w:hAnsi="Times New Roman" w:cs="Times New Roman"/>
          <w:bCs/>
          <w:sz w:val="28"/>
        </w:rPr>
        <w:t>Votação: Emenda impositiva</w:t>
      </w:r>
      <w:r w:rsidRPr="00BA17CF">
        <w:rPr>
          <w:rFonts w:ascii="Times New Roman" w:hAnsi="Times New Roman" w:cs="Times New Roman"/>
          <w:bCs/>
          <w:sz w:val="28"/>
        </w:rPr>
        <w:t xml:space="preserve"> nº 07</w:t>
      </w:r>
      <w:r w:rsidRPr="00BA17CF">
        <w:rPr>
          <w:rFonts w:ascii="Times New Roman" w:hAnsi="Times New Roman" w:cs="Times New Roman"/>
          <w:bCs/>
          <w:sz w:val="28"/>
        </w:rPr>
        <w:t xml:space="preserve">/2024 ao Projeto de Lei nº 66/2024, autoria Vereador </w:t>
      </w:r>
      <w:r w:rsidRPr="00BA17CF">
        <w:rPr>
          <w:rFonts w:ascii="Times New Roman" w:hAnsi="Times New Roman" w:cs="Times New Roman"/>
          <w:bCs/>
          <w:sz w:val="28"/>
        </w:rPr>
        <w:t>Lindonês Konig dos Santos</w:t>
      </w:r>
      <w:r w:rsidRPr="00BA17CF">
        <w:rPr>
          <w:rFonts w:ascii="Times New Roman" w:hAnsi="Times New Roman" w:cs="Times New Roman"/>
          <w:bCs/>
          <w:sz w:val="28"/>
        </w:rPr>
        <w:t>.</w:t>
      </w:r>
    </w:p>
    <w:p w:rsidR="00BA17CF" w:rsidRPr="00BA17CF" w:rsidRDefault="00BA17CF" w:rsidP="00BA17CF">
      <w:pPr>
        <w:pStyle w:val="PargrafodaLista"/>
        <w:jc w:val="both"/>
        <w:rPr>
          <w:rFonts w:ascii="Times New Roman" w:hAnsi="Times New Roman" w:cs="Times New Roman"/>
          <w:bCs/>
          <w:sz w:val="28"/>
        </w:rPr>
      </w:pPr>
    </w:p>
    <w:p w:rsidR="00BA17CF" w:rsidRPr="00BA17CF" w:rsidRDefault="00BA17CF" w:rsidP="00BA17C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</w:rPr>
      </w:pPr>
      <w:r w:rsidRPr="00BA17CF">
        <w:rPr>
          <w:rFonts w:ascii="Times New Roman" w:hAnsi="Times New Roman" w:cs="Times New Roman"/>
          <w:bCs/>
          <w:sz w:val="28"/>
        </w:rPr>
        <w:t>Votação: Emenda impositiva</w:t>
      </w:r>
      <w:r w:rsidRPr="00BA17CF">
        <w:rPr>
          <w:rFonts w:ascii="Times New Roman" w:hAnsi="Times New Roman" w:cs="Times New Roman"/>
          <w:bCs/>
          <w:sz w:val="28"/>
        </w:rPr>
        <w:t xml:space="preserve"> nº 08</w:t>
      </w:r>
      <w:r w:rsidRPr="00BA17CF">
        <w:rPr>
          <w:rFonts w:ascii="Times New Roman" w:hAnsi="Times New Roman" w:cs="Times New Roman"/>
          <w:bCs/>
          <w:sz w:val="28"/>
        </w:rPr>
        <w:t xml:space="preserve">/2024 ao Projeto de Lei nº 66/2024, autoria Vereador </w:t>
      </w:r>
      <w:r w:rsidRPr="00BA17CF">
        <w:rPr>
          <w:rFonts w:ascii="Times New Roman" w:hAnsi="Times New Roman" w:cs="Times New Roman"/>
          <w:bCs/>
          <w:sz w:val="28"/>
        </w:rPr>
        <w:t>Júlio Cesar Pinho Witt</w:t>
      </w:r>
      <w:r w:rsidRPr="00BA17CF">
        <w:rPr>
          <w:rFonts w:ascii="Times New Roman" w:hAnsi="Times New Roman" w:cs="Times New Roman"/>
          <w:bCs/>
          <w:sz w:val="28"/>
        </w:rPr>
        <w:t>.</w:t>
      </w:r>
    </w:p>
    <w:p w:rsidR="00BA17CF" w:rsidRPr="00BA17CF" w:rsidRDefault="00BA17CF" w:rsidP="00BA17CF">
      <w:pPr>
        <w:pStyle w:val="PargrafodaLista"/>
        <w:jc w:val="both"/>
        <w:rPr>
          <w:rFonts w:ascii="Times New Roman" w:hAnsi="Times New Roman" w:cs="Times New Roman"/>
          <w:bCs/>
          <w:sz w:val="28"/>
        </w:rPr>
      </w:pPr>
    </w:p>
    <w:p w:rsidR="00BA17CF" w:rsidRDefault="00BA17CF" w:rsidP="00BA17C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</w:rPr>
      </w:pPr>
      <w:r w:rsidRPr="00BA17CF">
        <w:rPr>
          <w:rFonts w:ascii="Times New Roman" w:hAnsi="Times New Roman" w:cs="Times New Roman"/>
          <w:bCs/>
          <w:sz w:val="28"/>
        </w:rPr>
        <w:t>Votação: Emenda impositiva</w:t>
      </w:r>
      <w:r w:rsidRPr="00BA17CF">
        <w:rPr>
          <w:rFonts w:ascii="Times New Roman" w:hAnsi="Times New Roman" w:cs="Times New Roman"/>
          <w:bCs/>
          <w:sz w:val="28"/>
        </w:rPr>
        <w:t xml:space="preserve"> nº 09</w:t>
      </w:r>
      <w:r w:rsidRPr="00BA17CF">
        <w:rPr>
          <w:rFonts w:ascii="Times New Roman" w:hAnsi="Times New Roman" w:cs="Times New Roman"/>
          <w:bCs/>
          <w:sz w:val="28"/>
        </w:rPr>
        <w:t xml:space="preserve">/2024 ao Projeto de Lei nº 66/2024, autoria Vereador </w:t>
      </w:r>
      <w:r w:rsidRPr="00BA17CF">
        <w:rPr>
          <w:rFonts w:ascii="Times New Roman" w:hAnsi="Times New Roman" w:cs="Times New Roman"/>
          <w:bCs/>
          <w:sz w:val="28"/>
        </w:rPr>
        <w:t>Márcio Ferrari</w:t>
      </w:r>
      <w:r w:rsidRPr="00BA17CF">
        <w:rPr>
          <w:rFonts w:ascii="Times New Roman" w:hAnsi="Times New Roman" w:cs="Times New Roman"/>
          <w:bCs/>
          <w:sz w:val="28"/>
        </w:rPr>
        <w:t>.</w:t>
      </w:r>
    </w:p>
    <w:p w:rsidR="00BA17CF" w:rsidRPr="00BA17CF" w:rsidRDefault="00BA17CF" w:rsidP="00BA17CF">
      <w:pPr>
        <w:pStyle w:val="PargrafodaLista"/>
        <w:rPr>
          <w:rFonts w:ascii="Times New Roman" w:hAnsi="Times New Roman" w:cs="Times New Roman"/>
          <w:bCs/>
          <w:sz w:val="28"/>
        </w:rPr>
      </w:pPr>
    </w:p>
    <w:p w:rsidR="00BA17CF" w:rsidRDefault="00BA17CF" w:rsidP="00BA17CF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EXECUTIVO: </w:t>
      </w:r>
    </w:p>
    <w:p w:rsidR="00BA17CF" w:rsidRDefault="00BA17CF" w:rsidP="00BA17CF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BA17CF" w:rsidRPr="00BA17CF" w:rsidRDefault="00BA17CF" w:rsidP="00BA17C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7CF">
        <w:rPr>
          <w:rFonts w:ascii="Times New Roman" w:hAnsi="Times New Roman" w:cs="Times New Roman"/>
          <w:sz w:val="28"/>
          <w:szCs w:val="28"/>
        </w:rPr>
        <w:t>Votação: Projeto de Lei nº 59/2024:</w:t>
      </w:r>
    </w:p>
    <w:p w:rsidR="00BA17CF" w:rsidRDefault="00BA17CF" w:rsidP="00BA17CF">
      <w:pPr>
        <w:pStyle w:val="PargrafodaList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7CF">
        <w:rPr>
          <w:rFonts w:ascii="Times New Roman" w:hAnsi="Times New Roman" w:cs="Times New Roman"/>
          <w:bCs/>
          <w:sz w:val="28"/>
          <w:szCs w:val="28"/>
        </w:rPr>
        <w:t xml:space="preserve">Autoriza ao poder executivo municipal receber imóvel em dação em pagamento de créditos tributários e não tributários, de </w:t>
      </w:r>
      <w:proofErr w:type="spellStart"/>
      <w:r w:rsidRPr="00BA17CF">
        <w:rPr>
          <w:rFonts w:ascii="Times New Roman" w:hAnsi="Times New Roman" w:cs="Times New Roman"/>
          <w:bCs/>
          <w:sz w:val="28"/>
          <w:szCs w:val="28"/>
        </w:rPr>
        <w:t>Generi</w:t>
      </w:r>
      <w:proofErr w:type="spellEnd"/>
      <w:r w:rsidRPr="00BA17CF">
        <w:rPr>
          <w:rFonts w:ascii="Times New Roman" w:hAnsi="Times New Roman" w:cs="Times New Roman"/>
          <w:bCs/>
          <w:sz w:val="28"/>
          <w:szCs w:val="28"/>
        </w:rPr>
        <w:t xml:space="preserve"> Máximo </w:t>
      </w:r>
      <w:proofErr w:type="spellStart"/>
      <w:proofErr w:type="gramStart"/>
      <w:r w:rsidRPr="00BA17CF">
        <w:rPr>
          <w:rFonts w:ascii="Times New Roman" w:hAnsi="Times New Roman" w:cs="Times New Roman"/>
          <w:bCs/>
          <w:sz w:val="28"/>
          <w:szCs w:val="28"/>
        </w:rPr>
        <w:t>Lipert</w:t>
      </w:r>
      <w:proofErr w:type="spellEnd"/>
      <w:proofErr w:type="gramEnd"/>
    </w:p>
    <w:p w:rsidR="00BA17CF" w:rsidRDefault="00BA17CF" w:rsidP="00BA17CF">
      <w:pPr>
        <w:pStyle w:val="PargrafodaLista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17CF" w:rsidRPr="00E80BEC" w:rsidRDefault="00E80BEC" w:rsidP="00BA17CF">
      <w:pPr>
        <w:pStyle w:val="PargrafodaLista"/>
        <w:numPr>
          <w:ilvl w:val="0"/>
          <w:numId w:val="4"/>
        </w:numPr>
        <w:rPr>
          <w:rFonts w:ascii="Times New Roman" w:eastAsia="Times New Roman" w:hAnsi="Times New Roman"/>
          <w:sz w:val="28"/>
          <w:lang w:eastAsia="pt-BR"/>
        </w:rPr>
      </w:pPr>
      <w:r w:rsidRPr="00E80BEC">
        <w:rPr>
          <w:rFonts w:ascii="Times New Roman" w:eastAsia="Times New Roman" w:hAnsi="Times New Roman"/>
          <w:sz w:val="28"/>
          <w:lang w:eastAsia="pt-BR"/>
        </w:rPr>
        <w:t>Votação: Projeto de Lei nº 66/2024</w:t>
      </w:r>
    </w:p>
    <w:p w:rsidR="00BA17CF" w:rsidRPr="00E80BEC" w:rsidRDefault="00E80BEC" w:rsidP="00BA17CF">
      <w:pPr>
        <w:pStyle w:val="PargrafodaLista"/>
        <w:rPr>
          <w:rFonts w:ascii="Times New Roman" w:eastAsia="Times New Roman" w:hAnsi="Times New Roman"/>
          <w:sz w:val="28"/>
          <w:lang w:eastAsia="pt-BR"/>
        </w:rPr>
      </w:pPr>
      <w:r w:rsidRPr="00E80BEC">
        <w:rPr>
          <w:rFonts w:ascii="Times New Roman" w:eastAsia="Times New Roman" w:hAnsi="Times New Roman"/>
          <w:sz w:val="28"/>
          <w:lang w:eastAsia="pt-BR"/>
        </w:rPr>
        <w:t>Estima</w:t>
      </w:r>
      <w:r>
        <w:rPr>
          <w:rFonts w:ascii="Times New Roman" w:eastAsia="Times New Roman" w:hAnsi="Times New Roman"/>
          <w:sz w:val="28"/>
          <w:lang w:eastAsia="pt-BR"/>
        </w:rPr>
        <w:t xml:space="preserve"> a receita e fixa a despesa do Município de Terra de A</w:t>
      </w:r>
      <w:r w:rsidRPr="00E80BEC">
        <w:rPr>
          <w:rFonts w:ascii="Times New Roman" w:eastAsia="Times New Roman" w:hAnsi="Times New Roman"/>
          <w:sz w:val="28"/>
          <w:lang w:eastAsia="pt-BR"/>
        </w:rPr>
        <w:t>reia para o exercício financeiro de 2025.</w:t>
      </w:r>
    </w:p>
    <w:p w:rsidR="00BA17CF" w:rsidRPr="00E80BEC" w:rsidRDefault="00BA17CF" w:rsidP="00BA17CF">
      <w:pPr>
        <w:pStyle w:val="PargrafodaLista"/>
        <w:jc w:val="both"/>
        <w:rPr>
          <w:rFonts w:ascii="Times New Roman" w:hAnsi="Times New Roman" w:cs="Times New Roman"/>
          <w:bCs/>
          <w:sz w:val="36"/>
          <w:szCs w:val="28"/>
        </w:rPr>
      </w:pPr>
    </w:p>
    <w:p w:rsidR="00BA17CF" w:rsidRPr="00BA17CF" w:rsidRDefault="00BA17CF" w:rsidP="00BA17C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7CF">
        <w:rPr>
          <w:rFonts w:ascii="Times New Roman" w:hAnsi="Times New Roman" w:cs="Times New Roman"/>
          <w:sz w:val="28"/>
          <w:szCs w:val="28"/>
        </w:rPr>
        <w:t xml:space="preserve">Votação: Projeto de Lei nº 69/2024: </w:t>
      </w:r>
    </w:p>
    <w:p w:rsidR="00BA17CF" w:rsidRDefault="00BA17CF" w:rsidP="00BA17CF">
      <w:pPr>
        <w:pStyle w:val="PargrafodaList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7CF">
        <w:rPr>
          <w:rFonts w:ascii="Times New Roman" w:hAnsi="Times New Roman" w:cs="Times New Roman"/>
          <w:bCs/>
          <w:sz w:val="28"/>
          <w:szCs w:val="28"/>
        </w:rPr>
        <w:t>Dispõe sobre a remissão de juros e anistia da multa das dívidas tributárias e não tributárias inscritas em dívida ativa, em cobrança judicial ou extrajudicial e outras na forma que especifica.</w:t>
      </w:r>
    </w:p>
    <w:p w:rsidR="00E80BEC" w:rsidRDefault="00E80BEC" w:rsidP="00BA17CF">
      <w:pPr>
        <w:pStyle w:val="PargrafodaLista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0BEC" w:rsidRDefault="00E80BEC" w:rsidP="00BA17CF">
      <w:pPr>
        <w:pStyle w:val="PargrafodaLista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0BEC" w:rsidRDefault="00E80BEC" w:rsidP="00BA17CF">
      <w:pPr>
        <w:pStyle w:val="PargrafodaLista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0BEC" w:rsidRDefault="00E80BEC" w:rsidP="00BA17CF">
      <w:pPr>
        <w:pStyle w:val="PargrafodaLista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0BEC" w:rsidRDefault="00E80BEC" w:rsidP="00BA17CF">
      <w:pPr>
        <w:pStyle w:val="PargrafodaLista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0BEC" w:rsidRDefault="00E80BEC" w:rsidP="00BA17CF">
      <w:pPr>
        <w:pStyle w:val="PargrafodaLista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0BEC" w:rsidRDefault="00E80BEC" w:rsidP="00BA17CF">
      <w:pPr>
        <w:pStyle w:val="PargrafodaLista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0BEC" w:rsidRDefault="00E80BEC" w:rsidP="00BA17CF">
      <w:pPr>
        <w:pStyle w:val="PargrafodaLista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0BEC" w:rsidRDefault="00E80BEC" w:rsidP="00BA17CF">
      <w:pPr>
        <w:pStyle w:val="PargrafodaLista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0BEC" w:rsidRDefault="00E80BEC" w:rsidP="00BA17CF">
      <w:pPr>
        <w:pStyle w:val="PargrafodaLista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0BEC" w:rsidRDefault="00E80BEC" w:rsidP="00BA17CF">
      <w:pPr>
        <w:pStyle w:val="PargrafodaLista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0BEC" w:rsidRDefault="00E80BEC" w:rsidP="00BA17CF">
      <w:pPr>
        <w:pStyle w:val="PargrafodaLista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0BEC" w:rsidRDefault="00E80BEC" w:rsidP="00BA17CF">
      <w:pPr>
        <w:pStyle w:val="PargrafodaLista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0BEC" w:rsidRDefault="00E80BEC" w:rsidP="00BA17CF">
      <w:pPr>
        <w:pStyle w:val="PargrafodaLista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0BEC" w:rsidRDefault="00E80BEC" w:rsidP="00BA17CF">
      <w:pPr>
        <w:pStyle w:val="PargrafodaLista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0BEC" w:rsidRDefault="00E80BEC" w:rsidP="00BA17CF">
      <w:pPr>
        <w:pStyle w:val="PargrafodaLista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0BEC" w:rsidRDefault="00E80BEC" w:rsidP="00BA17CF">
      <w:pPr>
        <w:pStyle w:val="PargrafodaLista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0BEC" w:rsidRDefault="00E80BEC" w:rsidP="00BA17CF">
      <w:pPr>
        <w:pStyle w:val="PargrafodaLista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0BEC" w:rsidRPr="00BA17CF" w:rsidRDefault="00E80BEC" w:rsidP="00BA17CF">
      <w:pPr>
        <w:pStyle w:val="PargrafodaLista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0BEC" w:rsidRPr="003E5AA1" w:rsidRDefault="00E80BEC" w:rsidP="00E80BEC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9D3">
        <w:rPr>
          <w:rFonts w:ascii="Times New Roman" w:hAnsi="Times New Roman" w:cs="Times New Roman"/>
          <w:sz w:val="24"/>
          <w:szCs w:val="24"/>
        </w:rPr>
        <w:t>Plenário F</w:t>
      </w:r>
      <w:r>
        <w:rPr>
          <w:rFonts w:ascii="Times New Roman" w:hAnsi="Times New Roman" w:cs="Times New Roman"/>
          <w:sz w:val="24"/>
          <w:szCs w:val="24"/>
        </w:rPr>
        <w:t>elisberto Manoel de Medeiros, 26</w:t>
      </w:r>
      <w:bookmarkStart w:id="0" w:name="_GoBack"/>
      <w:bookmarkEnd w:id="0"/>
      <w:r w:rsidRPr="00DB29D3">
        <w:rPr>
          <w:rFonts w:ascii="Times New Roman" w:hAnsi="Times New Roman" w:cs="Times New Roman"/>
          <w:sz w:val="24"/>
          <w:szCs w:val="24"/>
        </w:rPr>
        <w:t xml:space="preserve"> de dezembro de 2024.</w:t>
      </w:r>
    </w:p>
    <w:p w:rsidR="0068191A" w:rsidRPr="00BA17CF" w:rsidRDefault="0068191A">
      <w:pPr>
        <w:rPr>
          <w:rFonts w:ascii="Times New Roman" w:hAnsi="Times New Roman" w:cs="Times New Roman"/>
          <w:sz w:val="28"/>
        </w:rPr>
      </w:pPr>
    </w:p>
    <w:sectPr w:rsidR="0068191A" w:rsidRPr="00BA17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369"/>
    <w:multiLevelType w:val="hybridMultilevel"/>
    <w:tmpl w:val="0AE65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41543"/>
    <w:multiLevelType w:val="hybridMultilevel"/>
    <w:tmpl w:val="AA16772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14012"/>
    <w:multiLevelType w:val="hybridMultilevel"/>
    <w:tmpl w:val="61347E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69"/>
    <w:rsid w:val="002001B3"/>
    <w:rsid w:val="0068191A"/>
    <w:rsid w:val="00A06469"/>
    <w:rsid w:val="00BA17CF"/>
    <w:rsid w:val="00E8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469"/>
  </w:style>
  <w:style w:type="paragraph" w:styleId="Ttulo1">
    <w:name w:val="heading 1"/>
    <w:basedOn w:val="Normal"/>
    <w:next w:val="Normal"/>
    <w:link w:val="Ttulo1Char"/>
    <w:qFormat/>
    <w:rsid w:val="00A064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646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06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469"/>
  </w:style>
  <w:style w:type="paragraph" w:styleId="Ttulo1">
    <w:name w:val="heading 1"/>
    <w:basedOn w:val="Normal"/>
    <w:next w:val="Normal"/>
    <w:link w:val="Ttulo1Char"/>
    <w:qFormat/>
    <w:rsid w:val="00A064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646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06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2024-12-26T10:37:00Z</cp:lastPrinted>
  <dcterms:created xsi:type="dcterms:W3CDTF">2024-12-26T10:11:00Z</dcterms:created>
  <dcterms:modified xsi:type="dcterms:W3CDTF">2024-12-26T10:38:00Z</dcterms:modified>
</cp:coreProperties>
</file>