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7" w:rsidRDefault="00F45DA7" w:rsidP="00F45DA7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F45DA7" w:rsidRDefault="00F45DA7" w:rsidP="00F45DA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45DA7" w:rsidRDefault="00F45DA7" w:rsidP="00F45DA7">
      <w:pPr>
        <w:jc w:val="center"/>
        <w:rPr>
          <w:rFonts w:ascii="Arial" w:hAnsi="Arial" w:cs="Arial"/>
          <w:sz w:val="28"/>
          <w:szCs w:val="28"/>
        </w:rPr>
      </w:pPr>
    </w:p>
    <w:p w:rsidR="00F45DA7" w:rsidRDefault="00F45DA7" w:rsidP="00F45D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F45DA7" w:rsidRDefault="00F45DA7" w:rsidP="00F45D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02 de dezembro de 2024.</w:t>
      </w:r>
    </w:p>
    <w:p w:rsidR="00F45DA7" w:rsidRDefault="00F45DA7" w:rsidP="00F45DA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F45DA7" w:rsidRDefault="00F45DA7" w:rsidP="00F45DA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F45DA7" w:rsidRPr="00F45DA7" w:rsidRDefault="00F45DA7" w:rsidP="00F45DA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DA7">
        <w:rPr>
          <w:rFonts w:ascii="Times New Roman" w:hAnsi="Times New Roman" w:cs="Times New Roman"/>
          <w:sz w:val="28"/>
          <w:szCs w:val="28"/>
        </w:rPr>
        <w:t>Ofício nº 03/2024: Da Igreja Assembleia de Deus convidando para Marcha para Jesus e Culto Alusivo ao dia da Bíblia.</w:t>
      </w:r>
    </w:p>
    <w:p w:rsidR="00F45DA7" w:rsidRPr="00F45DA7" w:rsidRDefault="00F45DA7" w:rsidP="00F45DA7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DA7" w:rsidRDefault="00F45DA7" w:rsidP="00F45DA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ORDEM DO DIA:</w:t>
      </w:r>
    </w:p>
    <w:p w:rsidR="00F45DA7" w:rsidRDefault="00F45DA7" w:rsidP="00F45DA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EXECUTIVO: </w:t>
      </w:r>
    </w:p>
    <w:p w:rsidR="00F45DA7" w:rsidRDefault="00F45DA7" w:rsidP="00F45DA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5B42F9" w:rsidRDefault="005B42F9" w:rsidP="005B42F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Projeto de Lei nº 59</w:t>
      </w:r>
      <w:r>
        <w:rPr>
          <w:rFonts w:ascii="Times New Roman" w:hAnsi="Times New Roman" w:cs="Times New Roman"/>
          <w:sz w:val="28"/>
          <w:szCs w:val="28"/>
        </w:rPr>
        <w:t>/2024:</w:t>
      </w:r>
    </w:p>
    <w:p w:rsidR="005B42F9" w:rsidRPr="005B42F9" w:rsidRDefault="005B42F9" w:rsidP="005B42F9">
      <w:pPr>
        <w:pStyle w:val="PargrafodaLista"/>
        <w:ind w:left="360"/>
        <w:jc w:val="both"/>
        <w:rPr>
          <w:rFonts w:ascii="Times New Roman" w:hAnsi="Times New Roman" w:cs="Times New Roman"/>
          <w:sz w:val="36"/>
          <w:szCs w:val="28"/>
        </w:rPr>
      </w:pPr>
      <w:r w:rsidRPr="005B42F9">
        <w:rPr>
          <w:rFonts w:ascii="Times New Roman" w:hAnsi="Times New Roman" w:cs="Times New Roman"/>
          <w:bCs/>
          <w:sz w:val="28"/>
        </w:rPr>
        <w:t xml:space="preserve">Autoriza ao poder executivo municipal receber imóvel em dação em pagamento de créditos tributários e não tributários, de </w:t>
      </w:r>
      <w:proofErr w:type="spellStart"/>
      <w:r w:rsidRPr="005B42F9">
        <w:rPr>
          <w:rFonts w:ascii="Times New Roman" w:hAnsi="Times New Roman" w:cs="Times New Roman"/>
          <w:bCs/>
          <w:sz w:val="28"/>
        </w:rPr>
        <w:t>Generi</w:t>
      </w:r>
      <w:proofErr w:type="spellEnd"/>
      <w:r w:rsidRPr="005B42F9">
        <w:rPr>
          <w:rFonts w:ascii="Times New Roman" w:hAnsi="Times New Roman" w:cs="Times New Roman"/>
          <w:bCs/>
          <w:sz w:val="28"/>
        </w:rPr>
        <w:t xml:space="preserve"> Máximo </w:t>
      </w:r>
      <w:proofErr w:type="spellStart"/>
      <w:r w:rsidRPr="005B42F9">
        <w:rPr>
          <w:rFonts w:ascii="Times New Roman" w:hAnsi="Times New Roman" w:cs="Times New Roman"/>
          <w:bCs/>
          <w:sz w:val="28"/>
        </w:rPr>
        <w:t>Lipert</w:t>
      </w:r>
      <w:proofErr w:type="spellEnd"/>
      <w:r w:rsidRPr="005B42F9">
        <w:rPr>
          <w:rFonts w:ascii="Times New Roman" w:hAnsi="Times New Roman" w:cs="Times New Roman"/>
          <w:bCs/>
          <w:sz w:val="28"/>
        </w:rPr>
        <w:t>.</w:t>
      </w:r>
    </w:p>
    <w:p w:rsidR="005B42F9" w:rsidRDefault="005B42F9" w:rsidP="005B42F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5DA7" w:rsidRPr="005B42F9" w:rsidRDefault="00F45DA7" w:rsidP="005B42F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2F9">
        <w:rPr>
          <w:rFonts w:ascii="Times New Roman" w:hAnsi="Times New Roman" w:cs="Times New Roman"/>
          <w:sz w:val="28"/>
          <w:szCs w:val="28"/>
        </w:rPr>
        <w:t>Votação: Projeto de Lei nº 67/2024:</w:t>
      </w:r>
    </w:p>
    <w:p w:rsidR="00F45DA7" w:rsidRDefault="00F45DA7" w:rsidP="00F45DA7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292929"/>
          <w:sz w:val="28"/>
        </w:rPr>
        <w:t xml:space="preserve">de </w:t>
      </w:r>
      <w:r>
        <w:rPr>
          <w:rFonts w:ascii="Times New Roman" w:hAnsi="Times New Roman" w:cs="Times New Roman"/>
          <w:bCs/>
          <w:sz w:val="28"/>
        </w:rPr>
        <w:t>R</w:t>
      </w:r>
      <w:r>
        <w:rPr>
          <w:rFonts w:ascii="Times New Roman" w:hAnsi="Times New Roman" w:cs="Times New Roman"/>
          <w:bCs/>
          <w:color w:val="292929"/>
          <w:sz w:val="28"/>
        </w:rPr>
        <w:t xml:space="preserve">$ </w:t>
      </w:r>
      <w:r>
        <w:rPr>
          <w:rFonts w:ascii="Times New Roman" w:hAnsi="Times New Roman" w:cs="Times New Roman"/>
          <w:bCs/>
          <w:sz w:val="28"/>
        </w:rPr>
        <w:t>615.317,19 (seiscentos e quinze mil trezentos e dezessete reais e dezenove centavos).</w:t>
      </w:r>
    </w:p>
    <w:p w:rsidR="00F45DA7" w:rsidRDefault="00F45DA7" w:rsidP="00F45DA7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F45DA7" w:rsidRDefault="00F45DA7" w:rsidP="00F45DA7">
      <w:pPr>
        <w:pStyle w:val="PargrafodaLista"/>
        <w:ind w:left="360"/>
        <w:jc w:val="both"/>
        <w:rPr>
          <w:rFonts w:ascii="Times New Roman" w:hAnsi="Times New Roman" w:cs="Times New Roman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F45DA7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5DA7" w:rsidRDefault="00F45DA7" w:rsidP="005B42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Plenário Felisberto Manoel de Medeiros, 09 de dezembro de 2024.</w:t>
      </w:r>
    </w:p>
    <w:p w:rsidR="00DF600F" w:rsidRDefault="00DF600F"/>
    <w:sectPr w:rsidR="00DF6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AAF296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1B1B28"/>
    <w:rsid w:val="005B42F9"/>
    <w:rsid w:val="00DF600F"/>
    <w:rsid w:val="00F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A7"/>
  </w:style>
  <w:style w:type="paragraph" w:styleId="Ttulo1">
    <w:name w:val="heading 1"/>
    <w:basedOn w:val="Normal"/>
    <w:next w:val="Normal"/>
    <w:link w:val="Ttulo1Char"/>
    <w:qFormat/>
    <w:rsid w:val="00F45D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D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5DA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B42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42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A7"/>
  </w:style>
  <w:style w:type="paragraph" w:styleId="Ttulo1">
    <w:name w:val="heading 1"/>
    <w:basedOn w:val="Normal"/>
    <w:next w:val="Normal"/>
    <w:link w:val="Ttulo1Char"/>
    <w:qFormat/>
    <w:rsid w:val="00F45D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D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5DA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B42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42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2024-12-09T17:28:00Z</dcterms:created>
  <dcterms:modified xsi:type="dcterms:W3CDTF">2024-12-09T20:14:00Z</dcterms:modified>
</cp:coreProperties>
</file>