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CD" w:rsidRDefault="001915CD" w:rsidP="001915CD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1915CD" w:rsidRDefault="001915CD" w:rsidP="001915CD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1915CD" w:rsidRDefault="001915CD" w:rsidP="001915CD">
      <w:pPr>
        <w:jc w:val="center"/>
        <w:rPr>
          <w:rFonts w:ascii="Arial" w:hAnsi="Arial" w:cs="Arial"/>
          <w:sz w:val="28"/>
          <w:szCs w:val="28"/>
        </w:rPr>
      </w:pPr>
    </w:p>
    <w:p w:rsidR="001915CD" w:rsidRDefault="001915CD" w:rsidP="001915C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1915CD" w:rsidRDefault="001915CD" w:rsidP="001915CD">
      <w:pPr>
        <w:rPr>
          <w:rFonts w:ascii="Arial" w:hAnsi="Arial" w:cs="Arial"/>
          <w:sz w:val="24"/>
          <w:szCs w:val="24"/>
        </w:rPr>
      </w:pPr>
    </w:p>
    <w:p w:rsidR="001915CD" w:rsidRDefault="001915CD" w:rsidP="001915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1915CD" w:rsidRDefault="001915CD" w:rsidP="001915C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50/2024,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50/2024, QUE:</w:t>
      </w:r>
    </w:p>
    <w:p w:rsidR="001915CD" w:rsidRDefault="001915CD" w:rsidP="001915CD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Altera a tabela do Art. 4º e o Anexo I da </w:t>
      </w:r>
      <w:r>
        <w:rPr>
          <w:rFonts w:ascii="Times New Roman" w:hAnsi="Times New Roman" w:cs="Times New Roman"/>
          <w:sz w:val="24"/>
          <w:szCs w:val="24"/>
        </w:rPr>
        <w:t>Lei Municipal nº 2.150 de 30 de dezembro de 2013, e</w:t>
      </w:r>
      <w:r>
        <w:rPr>
          <w:rFonts w:ascii="Times New Roman" w:hAnsi="Times New Roman" w:cs="Times New Roman"/>
          <w:bCs/>
          <w:sz w:val="24"/>
          <w:szCs w:val="24"/>
        </w:rPr>
        <w:t xml:space="preserve"> dá outras providências.</w:t>
      </w:r>
    </w:p>
    <w:p w:rsidR="001915CD" w:rsidRDefault="001915CD" w:rsidP="001915CD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(Projeto de Lei que continua em Tramitação na Comissão) </w:t>
      </w:r>
    </w:p>
    <w:p w:rsidR="001915CD" w:rsidRDefault="001915CD" w:rsidP="001915CD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1915CD" w:rsidRDefault="001915CD" w:rsidP="001915CD">
      <w:pPr>
        <w:pStyle w:val="PargrafodaLista"/>
        <w:jc w:val="both"/>
        <w:rPr>
          <w:rFonts w:ascii="Times New Roman" w:hAnsi="Times New Roman" w:cs="Times New Roman"/>
          <w:sz w:val="24"/>
          <w:szCs w:val="28"/>
        </w:rPr>
      </w:pPr>
    </w:p>
    <w:p w:rsidR="001915CD" w:rsidRDefault="001915CD" w:rsidP="001915CD">
      <w:pPr>
        <w:pStyle w:val="PargrafodaLista"/>
        <w:jc w:val="both"/>
        <w:rPr>
          <w:rFonts w:ascii="Times New Roman" w:hAnsi="Times New Roman" w:cs="Times New Roman"/>
          <w:sz w:val="24"/>
          <w:szCs w:val="28"/>
        </w:rPr>
      </w:pPr>
    </w:p>
    <w:p w:rsidR="001915CD" w:rsidRDefault="001915CD" w:rsidP="001915CD">
      <w:pPr>
        <w:pStyle w:val="PargrafodaLista"/>
        <w:jc w:val="both"/>
        <w:rPr>
          <w:rFonts w:ascii="Times New Roman" w:hAnsi="Times New Roman" w:cs="Times New Roman"/>
          <w:szCs w:val="28"/>
        </w:rPr>
      </w:pPr>
    </w:p>
    <w:p w:rsidR="001915CD" w:rsidRDefault="001915CD" w:rsidP="001915CD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1915CD" w:rsidRDefault="001915CD" w:rsidP="001915CD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15CD" w:rsidRDefault="001915CD" w:rsidP="001915CD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1915CD" w:rsidRDefault="001915CD" w:rsidP="001915CD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1915CD" w:rsidRDefault="001915CD" w:rsidP="001915CD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15CD" w:rsidRDefault="001915CD" w:rsidP="001915CD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15CD" w:rsidRDefault="001915CD" w:rsidP="001915CD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15CD" w:rsidRDefault="001915CD" w:rsidP="001915CD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15CD" w:rsidRDefault="001915CD" w:rsidP="001915CD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15CD" w:rsidRDefault="001915CD" w:rsidP="001915CD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15CD" w:rsidRDefault="001915CD" w:rsidP="001915CD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15CD" w:rsidRDefault="001915CD" w:rsidP="001915CD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Sala de Comissões, 13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de setembro de 2024.</w:t>
      </w:r>
    </w:p>
    <w:p w:rsidR="00D4045F" w:rsidRDefault="00D4045F"/>
    <w:sectPr w:rsidR="00D404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085B"/>
    <w:multiLevelType w:val="hybridMultilevel"/>
    <w:tmpl w:val="A5DC53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CD"/>
    <w:rsid w:val="001915CD"/>
    <w:rsid w:val="00AB58D3"/>
    <w:rsid w:val="00D4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5CD"/>
  </w:style>
  <w:style w:type="paragraph" w:styleId="Ttulo1">
    <w:name w:val="heading 1"/>
    <w:basedOn w:val="Normal"/>
    <w:next w:val="Normal"/>
    <w:link w:val="Ttulo1Char"/>
    <w:qFormat/>
    <w:rsid w:val="001915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15C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91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5CD"/>
  </w:style>
  <w:style w:type="paragraph" w:styleId="Ttulo1">
    <w:name w:val="heading 1"/>
    <w:basedOn w:val="Normal"/>
    <w:next w:val="Normal"/>
    <w:link w:val="Ttulo1Char"/>
    <w:qFormat/>
    <w:rsid w:val="001915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15C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91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2024-09-13T17:09:00Z</cp:lastPrinted>
  <dcterms:created xsi:type="dcterms:W3CDTF">2024-09-13T17:08:00Z</dcterms:created>
  <dcterms:modified xsi:type="dcterms:W3CDTF">2024-09-13T17:11:00Z</dcterms:modified>
</cp:coreProperties>
</file>