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616" w:rsidRDefault="00A34616" w:rsidP="00A34616">
      <w:pPr>
        <w:pStyle w:val="Ttulo1"/>
        <w:rPr>
          <w:sz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2214880</wp:posOffset>
            </wp:positionH>
            <wp:positionV relativeFrom="paragraph">
              <wp:posOffset>-666750</wp:posOffset>
            </wp:positionV>
            <wp:extent cx="731520" cy="982980"/>
            <wp:effectExtent l="0" t="0" r="0" b="7620"/>
            <wp:wrapTopAndBottom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82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4616" w:rsidRDefault="00A34616" w:rsidP="00A34616">
      <w:pPr>
        <w:pStyle w:val="Ttulo1"/>
        <w:rPr>
          <w:sz w:val="20"/>
        </w:rPr>
      </w:pPr>
      <w:r>
        <w:rPr>
          <w:sz w:val="20"/>
        </w:rPr>
        <w:t>CÂMARA MUNICIPAL DE TERRA DE AREIA</w:t>
      </w:r>
    </w:p>
    <w:p w:rsidR="00A34616" w:rsidRDefault="00A34616" w:rsidP="00A34616">
      <w:pPr>
        <w:pStyle w:val="Ttulo1"/>
        <w:rPr>
          <w:sz w:val="20"/>
        </w:rPr>
      </w:pPr>
      <w:r>
        <w:rPr>
          <w:sz w:val="20"/>
        </w:rPr>
        <w:t>ESTADO DO RIO GRANDE DO SUL</w:t>
      </w:r>
    </w:p>
    <w:p w:rsidR="00A34616" w:rsidRDefault="00A34616" w:rsidP="00A34616">
      <w:pPr>
        <w:jc w:val="center"/>
        <w:rPr>
          <w:rFonts w:ascii="Arial" w:hAnsi="Arial" w:cs="Arial"/>
          <w:sz w:val="28"/>
          <w:szCs w:val="28"/>
        </w:rPr>
      </w:pPr>
    </w:p>
    <w:p w:rsidR="00A34616" w:rsidRDefault="00A34616" w:rsidP="00A34616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PAUTA DA SESSÃO ORDINÁRIA.</w:t>
      </w:r>
    </w:p>
    <w:p w:rsidR="00A34616" w:rsidRDefault="00A34616" w:rsidP="00A34616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Votação: Ata da Sessão Ordinária do dia 26 de fevereiro de 2024.</w:t>
      </w:r>
    </w:p>
    <w:p w:rsidR="00721D73" w:rsidRDefault="00721D73" w:rsidP="00721D73">
      <w:pPr>
        <w:pStyle w:val="PargrafodaLista"/>
        <w:rPr>
          <w:rFonts w:ascii="Times New Roman" w:hAnsi="Times New Roman" w:cs="Times New Roman"/>
          <w:sz w:val="28"/>
          <w:szCs w:val="28"/>
        </w:rPr>
      </w:pPr>
    </w:p>
    <w:p w:rsidR="00721D73" w:rsidRDefault="00721D73" w:rsidP="00721D73">
      <w:pPr>
        <w:pStyle w:val="PargrafodaLista"/>
        <w:ind w:left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EXPEDIENTE: </w:t>
      </w:r>
    </w:p>
    <w:p w:rsidR="00721D73" w:rsidRPr="000E2729" w:rsidRDefault="00721D73" w:rsidP="00721D73">
      <w:pPr>
        <w:pStyle w:val="PargrafodaLista"/>
        <w:ind w:left="0"/>
        <w:rPr>
          <w:rFonts w:ascii="Times New Roman" w:hAnsi="Times New Roman" w:cs="Times New Roman"/>
          <w:sz w:val="28"/>
          <w:szCs w:val="28"/>
        </w:rPr>
      </w:pPr>
    </w:p>
    <w:p w:rsidR="00721D73" w:rsidRPr="000E2729" w:rsidRDefault="00721D73" w:rsidP="00721D73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0E2729">
        <w:rPr>
          <w:rFonts w:ascii="Times New Roman" w:hAnsi="Times New Roman" w:cs="Times New Roman"/>
          <w:sz w:val="28"/>
          <w:szCs w:val="28"/>
        </w:rPr>
        <w:t>OF.</w:t>
      </w:r>
      <w:proofErr w:type="gramEnd"/>
      <w:r w:rsidRPr="000E2729">
        <w:rPr>
          <w:rFonts w:ascii="Times New Roman" w:hAnsi="Times New Roman" w:cs="Times New Roman"/>
          <w:sz w:val="28"/>
          <w:szCs w:val="28"/>
        </w:rPr>
        <w:t xml:space="preserve">GB nº 26/2024: Encaminha para essa Casa Legislativa os seguintes Projetos de Leis: </w:t>
      </w:r>
    </w:p>
    <w:p w:rsidR="00721D73" w:rsidRPr="000E2729" w:rsidRDefault="00721D73" w:rsidP="00721D73">
      <w:pPr>
        <w:pStyle w:val="PargrafodaLista"/>
        <w:rPr>
          <w:rFonts w:ascii="Times New Roman" w:hAnsi="Times New Roman" w:cs="Times New Roman"/>
          <w:sz w:val="28"/>
          <w:szCs w:val="28"/>
        </w:rPr>
      </w:pPr>
      <w:r w:rsidRPr="000E2729">
        <w:rPr>
          <w:rFonts w:ascii="Times New Roman" w:hAnsi="Times New Roman" w:cs="Times New Roman"/>
          <w:sz w:val="28"/>
          <w:szCs w:val="28"/>
        </w:rPr>
        <w:t xml:space="preserve">Projeto de Lei nº 15/2024: </w:t>
      </w:r>
    </w:p>
    <w:p w:rsidR="00721D73" w:rsidRPr="000E2729" w:rsidRDefault="00721D73" w:rsidP="00721D73">
      <w:pPr>
        <w:pStyle w:val="PargrafodaLista"/>
        <w:rPr>
          <w:rFonts w:ascii="Times New Roman" w:hAnsi="Times New Roman" w:cs="Times New Roman"/>
          <w:sz w:val="28"/>
          <w:szCs w:val="28"/>
        </w:rPr>
      </w:pPr>
      <w:r w:rsidRPr="000E2729">
        <w:rPr>
          <w:rFonts w:ascii="Times New Roman" w:hAnsi="Times New Roman" w:cs="Times New Roman"/>
          <w:sz w:val="28"/>
          <w:szCs w:val="28"/>
        </w:rPr>
        <w:t xml:space="preserve">Autoriza o Poder Executivo Municipal a celebrar convênio com a Associação Educadora São Carlos – Hospital Santa Luzia para auxiliar a manutenção da Entidade Hospitalar e dá outras providências. </w:t>
      </w:r>
    </w:p>
    <w:p w:rsidR="00721D73" w:rsidRPr="000E2729" w:rsidRDefault="00721D73" w:rsidP="00721D73">
      <w:pPr>
        <w:pStyle w:val="PargrafodaLista"/>
        <w:rPr>
          <w:rFonts w:ascii="Times New Roman" w:hAnsi="Times New Roman" w:cs="Times New Roman"/>
          <w:sz w:val="28"/>
          <w:szCs w:val="28"/>
        </w:rPr>
      </w:pPr>
    </w:p>
    <w:p w:rsidR="00721D73" w:rsidRPr="000E2729" w:rsidRDefault="00721D73" w:rsidP="00721D73">
      <w:pPr>
        <w:pStyle w:val="PargrafodaLista"/>
        <w:rPr>
          <w:rFonts w:ascii="Times New Roman" w:hAnsi="Times New Roman" w:cs="Times New Roman"/>
          <w:sz w:val="28"/>
          <w:szCs w:val="28"/>
        </w:rPr>
      </w:pPr>
      <w:r w:rsidRPr="000E2729">
        <w:rPr>
          <w:rFonts w:ascii="Times New Roman" w:hAnsi="Times New Roman" w:cs="Times New Roman"/>
          <w:sz w:val="28"/>
          <w:szCs w:val="28"/>
        </w:rPr>
        <w:t xml:space="preserve">Projeto de Lei nº 16/2024: </w:t>
      </w:r>
    </w:p>
    <w:p w:rsidR="00721D73" w:rsidRDefault="00721D73" w:rsidP="00721D73">
      <w:pPr>
        <w:pStyle w:val="PargrafodaLista"/>
        <w:rPr>
          <w:rFonts w:ascii="Times New Roman" w:hAnsi="Times New Roman" w:cs="Times New Roman"/>
          <w:sz w:val="28"/>
          <w:szCs w:val="28"/>
        </w:rPr>
      </w:pPr>
      <w:r w:rsidRPr="000E2729">
        <w:rPr>
          <w:rFonts w:ascii="Times New Roman" w:hAnsi="Times New Roman" w:cs="Times New Roman"/>
          <w:sz w:val="28"/>
          <w:szCs w:val="28"/>
        </w:rPr>
        <w:t xml:space="preserve">Autoriza o Poder Executivo Municipal a firmar </w:t>
      </w:r>
      <w:r w:rsidR="000E2729" w:rsidRPr="000E2729">
        <w:rPr>
          <w:rFonts w:ascii="Times New Roman" w:hAnsi="Times New Roman" w:cs="Times New Roman"/>
          <w:sz w:val="28"/>
          <w:szCs w:val="28"/>
        </w:rPr>
        <w:t xml:space="preserve">convênio com o Município de Três Forquilhas. </w:t>
      </w:r>
    </w:p>
    <w:p w:rsidR="000E2729" w:rsidRDefault="000E2729" w:rsidP="00721D73">
      <w:pPr>
        <w:pStyle w:val="PargrafodaLista"/>
        <w:rPr>
          <w:rFonts w:ascii="Times New Roman" w:hAnsi="Times New Roman" w:cs="Times New Roman"/>
          <w:sz w:val="28"/>
          <w:szCs w:val="28"/>
        </w:rPr>
      </w:pPr>
    </w:p>
    <w:p w:rsidR="000E2729" w:rsidRDefault="000E2729" w:rsidP="000E2729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OF.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GB nº 29/2024: Convite da Prefeitura de Terra de Areia, através  da Secretaria de Assistência Social e Secretaria de Gabinete, a participarem da 2º edição do evento “Entre Mulheres” alusivo ao Dia Internacional da Mulher, que ocorrerá no dia 08 de março, na Praça José Ferrari.   </w:t>
      </w:r>
    </w:p>
    <w:p w:rsidR="001868C4" w:rsidRDefault="001868C4" w:rsidP="001868C4">
      <w:pPr>
        <w:pStyle w:val="PargrafodaLista"/>
        <w:rPr>
          <w:rFonts w:ascii="Times New Roman" w:hAnsi="Times New Roman" w:cs="Times New Roman"/>
          <w:sz w:val="28"/>
          <w:szCs w:val="28"/>
        </w:rPr>
      </w:pPr>
    </w:p>
    <w:p w:rsidR="001868C4" w:rsidRDefault="001868C4" w:rsidP="001868C4">
      <w:pPr>
        <w:pStyle w:val="PargrafodaLista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ESPAÇO DE ORADORES INSCRITOS: </w:t>
      </w:r>
    </w:p>
    <w:p w:rsidR="001868C4" w:rsidRPr="001868C4" w:rsidRDefault="001868C4" w:rsidP="001868C4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868C4">
        <w:rPr>
          <w:rFonts w:ascii="Times New Roman" w:hAnsi="Times New Roman" w:cs="Times New Roman"/>
          <w:sz w:val="28"/>
          <w:szCs w:val="28"/>
        </w:rPr>
        <w:t>Vereador Lucas Vieira</w:t>
      </w:r>
    </w:p>
    <w:p w:rsidR="00A34616" w:rsidRDefault="00A34616" w:rsidP="00A34616">
      <w:pPr>
        <w:pStyle w:val="PargrafodaLista"/>
        <w:rPr>
          <w:rFonts w:ascii="Times New Roman" w:hAnsi="Times New Roman" w:cs="Times New Roman"/>
          <w:sz w:val="28"/>
          <w:szCs w:val="28"/>
        </w:rPr>
      </w:pPr>
    </w:p>
    <w:p w:rsidR="00A34616" w:rsidRDefault="00A34616" w:rsidP="00A34616">
      <w:pPr>
        <w:pStyle w:val="PargrafodaLista"/>
        <w:rPr>
          <w:rFonts w:ascii="Times New Roman" w:hAnsi="Times New Roman" w:cs="Times New Roman"/>
          <w:sz w:val="28"/>
          <w:szCs w:val="28"/>
        </w:rPr>
      </w:pPr>
    </w:p>
    <w:p w:rsidR="00A34616" w:rsidRDefault="00A34616" w:rsidP="00A34616">
      <w:pPr>
        <w:pStyle w:val="PargrafodaLista"/>
        <w:rPr>
          <w:rFonts w:ascii="Times New Roman" w:hAnsi="Times New Roman" w:cs="Times New Roman"/>
          <w:sz w:val="28"/>
          <w:szCs w:val="28"/>
        </w:rPr>
      </w:pPr>
    </w:p>
    <w:p w:rsidR="00A34616" w:rsidRDefault="00A34616" w:rsidP="00A34616">
      <w:pPr>
        <w:pStyle w:val="PargrafodaLista"/>
        <w:rPr>
          <w:rFonts w:ascii="Times New Roman" w:hAnsi="Times New Roman" w:cs="Times New Roman"/>
          <w:sz w:val="28"/>
          <w:szCs w:val="28"/>
        </w:rPr>
      </w:pPr>
    </w:p>
    <w:p w:rsidR="00A34616" w:rsidRPr="000E2729" w:rsidRDefault="00A34616" w:rsidP="001868C4">
      <w:pPr>
        <w:jc w:val="center"/>
        <w:rPr>
          <w:rFonts w:ascii="Times New Roman" w:hAnsi="Times New Roman" w:cs="Times New Roman"/>
          <w:sz w:val="24"/>
          <w:szCs w:val="28"/>
        </w:rPr>
      </w:pPr>
      <w:bookmarkStart w:id="0" w:name="_GoBack"/>
      <w:bookmarkEnd w:id="0"/>
      <w:r w:rsidRPr="000E2729">
        <w:rPr>
          <w:rFonts w:ascii="Times New Roman" w:hAnsi="Times New Roman" w:cs="Times New Roman"/>
          <w:sz w:val="24"/>
          <w:szCs w:val="28"/>
        </w:rPr>
        <w:t>Sala de sessão, 04 de março de 2024.</w:t>
      </w:r>
    </w:p>
    <w:p w:rsidR="00B20E13" w:rsidRDefault="00B20E13"/>
    <w:sectPr w:rsidR="00B20E1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841543"/>
    <w:multiLevelType w:val="hybridMultilevel"/>
    <w:tmpl w:val="E612DB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616"/>
    <w:rsid w:val="000E2729"/>
    <w:rsid w:val="001868C4"/>
    <w:rsid w:val="00721D73"/>
    <w:rsid w:val="00830AEE"/>
    <w:rsid w:val="00A34616"/>
    <w:rsid w:val="00B20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4616"/>
  </w:style>
  <w:style w:type="paragraph" w:styleId="Ttulo1">
    <w:name w:val="heading 1"/>
    <w:basedOn w:val="Normal"/>
    <w:next w:val="Normal"/>
    <w:link w:val="Ttulo1Char"/>
    <w:qFormat/>
    <w:rsid w:val="00A3461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34616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A346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4616"/>
  </w:style>
  <w:style w:type="paragraph" w:styleId="Ttulo1">
    <w:name w:val="heading 1"/>
    <w:basedOn w:val="Normal"/>
    <w:next w:val="Normal"/>
    <w:link w:val="Ttulo1Char"/>
    <w:qFormat/>
    <w:rsid w:val="00A3461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34616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A346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96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040D20-D66C-4548-8881-5B742DE99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153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5</cp:revision>
  <cp:lastPrinted>2024-03-04T21:16:00Z</cp:lastPrinted>
  <dcterms:created xsi:type="dcterms:W3CDTF">2024-03-04T11:56:00Z</dcterms:created>
  <dcterms:modified xsi:type="dcterms:W3CDTF">2024-03-04T21:52:00Z</dcterms:modified>
</cp:coreProperties>
</file>