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07931" w14:textId="0A685E54" w:rsidR="00DF3971" w:rsidRDefault="00DF3971" w:rsidP="00DF39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02199E09" wp14:editId="01FAB7C3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77C60FF0" w14:textId="77777777" w:rsidR="00DF3971" w:rsidRDefault="00DF3971" w:rsidP="00DF39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045E5171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</w:p>
    <w:p w14:paraId="31671B37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CONSTITUIÇÃO E JUSTIÇA </w:t>
      </w:r>
    </w:p>
    <w:p w14:paraId="5B8BEB8A" w14:textId="77777777" w:rsidR="00DF3971" w:rsidRDefault="00DF3971" w:rsidP="00DF39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21D7EFD1" w14:textId="77777777" w:rsidR="00DF3971" w:rsidRDefault="00DF3971" w:rsidP="00DF3971">
      <w:pPr>
        <w:rPr>
          <w:rFonts w:ascii="Arial" w:hAnsi="Arial" w:cs="Arial"/>
        </w:rPr>
      </w:pPr>
    </w:p>
    <w:p w14:paraId="7417E0DE" w14:textId="77777777" w:rsidR="00DF3971" w:rsidRDefault="00DF3971" w:rsidP="00DF397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7B0FF79" w14:textId="6F222A53" w:rsidR="007C42E5" w:rsidRDefault="00DF3971" w:rsidP="007C42E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FD4ADF">
        <w:rPr>
          <w:rFonts w:ascii="Times New Roman" w:hAnsi="Times New Roman" w:cs="Times New Roman"/>
          <w:sz w:val="24"/>
          <w:szCs w:val="24"/>
        </w:rPr>
        <w:t>4</w:t>
      </w:r>
      <w:r w:rsidR="00DA784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FD4ADF">
        <w:rPr>
          <w:rFonts w:ascii="Times New Roman" w:hAnsi="Times New Roman" w:cs="Times New Roman"/>
          <w:sz w:val="24"/>
          <w:szCs w:val="24"/>
        </w:rPr>
        <w:t>4</w:t>
      </w:r>
      <w:r w:rsidR="00DA784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/2021, QUE:</w:t>
      </w:r>
    </w:p>
    <w:p w14:paraId="4814230F" w14:textId="733D0EF6" w:rsidR="005E55ED" w:rsidRPr="00DA784E" w:rsidRDefault="00DA784E" w:rsidP="00DA784E">
      <w:pPr>
        <w:rPr>
          <w:rFonts w:ascii="Times New Roman" w:hAnsi="Times New Roman" w:cs="Times New Roman"/>
          <w:sz w:val="24"/>
          <w:szCs w:val="24"/>
        </w:rPr>
      </w:pPr>
      <w:r w:rsidRPr="00DA784E"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contratação temporária de profissionais para atuarem na Secretaria Municipal de Educação e Cultura.</w:t>
      </w:r>
    </w:p>
    <w:p w14:paraId="327DF5DB" w14:textId="77777777" w:rsidR="00E8029D" w:rsidRDefault="00E8029D" w:rsidP="00E8029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54D9732" w14:textId="4D46C887" w:rsidR="00E8029D" w:rsidRDefault="00E8029D" w:rsidP="00E8029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029D">
        <w:rPr>
          <w:rFonts w:ascii="Times New Roman" w:hAnsi="Times New Roman" w:cs="Times New Roman"/>
          <w:sz w:val="24"/>
          <w:szCs w:val="24"/>
        </w:rPr>
        <w:t>PROCESSO LEGISLATIVO Nº 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8029D">
        <w:rPr>
          <w:rFonts w:ascii="Times New Roman" w:hAnsi="Times New Roman" w:cs="Times New Roman"/>
          <w:sz w:val="24"/>
          <w:szCs w:val="24"/>
        </w:rPr>
        <w:t>/2021, REFERENTE AO PROJETO DE LEI nº 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8029D">
        <w:rPr>
          <w:rFonts w:ascii="Times New Roman" w:hAnsi="Times New Roman" w:cs="Times New Roman"/>
          <w:sz w:val="24"/>
          <w:szCs w:val="24"/>
        </w:rPr>
        <w:t>/2021, QUE:</w:t>
      </w:r>
    </w:p>
    <w:p w14:paraId="03499417" w14:textId="0DBC001E" w:rsidR="00E8029D" w:rsidRPr="00E8029D" w:rsidRDefault="00E8029D" w:rsidP="00E8029D">
      <w:pPr>
        <w:rPr>
          <w:rFonts w:ascii="Times New Roman" w:hAnsi="Times New Roman" w:cs="Times New Roman"/>
          <w:sz w:val="24"/>
          <w:szCs w:val="24"/>
        </w:rPr>
      </w:pPr>
      <w:r w:rsidRPr="00E8029D">
        <w:rPr>
          <w:rFonts w:ascii="Times New Roman" w:hAnsi="Times New Roman" w:cs="Times New Roman"/>
          <w:sz w:val="24"/>
          <w:szCs w:val="24"/>
          <w:shd w:val="clear" w:color="auto" w:fill="FFFFFF"/>
        </w:rPr>
        <w:t>Autoriza o Município a celebrar parceria com a Associação dos Pais e Amigos dos Excepcionais – APAE e dá outras providências.</w:t>
      </w:r>
    </w:p>
    <w:p w14:paraId="7EFE951C" w14:textId="77777777" w:rsidR="009567E8" w:rsidRDefault="009567E8" w:rsidP="009567E8">
      <w:pPr>
        <w:rPr>
          <w:rFonts w:ascii="Times New Roman" w:hAnsi="Times New Roman" w:cs="Times New Roman"/>
          <w:sz w:val="24"/>
          <w:szCs w:val="24"/>
        </w:rPr>
      </w:pPr>
    </w:p>
    <w:p w14:paraId="51E9C436" w14:textId="77777777" w:rsidR="009567E8" w:rsidRDefault="009567E8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CFDEE4" w14:textId="77777777" w:rsidR="009567E8" w:rsidRDefault="009567E8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AF2225" w14:textId="77777777" w:rsidR="009567E8" w:rsidRDefault="009567E8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4808EE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57563E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245744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CE903B" w14:textId="77777777" w:rsidR="00FD4ADF" w:rsidRDefault="00FD4ADF" w:rsidP="00E8029D">
      <w:pPr>
        <w:rPr>
          <w:rFonts w:ascii="Times New Roman" w:hAnsi="Times New Roman" w:cs="Times New Roman"/>
          <w:sz w:val="24"/>
          <w:szCs w:val="24"/>
        </w:rPr>
      </w:pPr>
    </w:p>
    <w:p w14:paraId="6AB4B578" w14:textId="77777777" w:rsidR="00FD4ADF" w:rsidRDefault="00FD4ADF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E7B090" w14:textId="6B082F44" w:rsidR="00DF3971" w:rsidRDefault="00DF3971" w:rsidP="00DF39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DA784E">
        <w:rPr>
          <w:rFonts w:ascii="Times New Roman" w:hAnsi="Times New Roman" w:cs="Times New Roman"/>
          <w:sz w:val="24"/>
          <w:szCs w:val="24"/>
        </w:rPr>
        <w:t>20</w:t>
      </w:r>
      <w:r w:rsidR="00FD4ADF">
        <w:rPr>
          <w:rFonts w:ascii="Times New Roman" w:hAnsi="Times New Roman" w:cs="Times New Roman"/>
          <w:sz w:val="24"/>
          <w:szCs w:val="24"/>
        </w:rPr>
        <w:t xml:space="preserve"> de agosto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DF3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2418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03E76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54F05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931F8"/>
    <w:multiLevelType w:val="hybridMultilevel"/>
    <w:tmpl w:val="2DBE2AFC"/>
    <w:lvl w:ilvl="0" w:tplc="C96820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806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71"/>
    <w:rsid w:val="0004485B"/>
    <w:rsid w:val="00493117"/>
    <w:rsid w:val="004B2E90"/>
    <w:rsid w:val="004D77FA"/>
    <w:rsid w:val="005E55ED"/>
    <w:rsid w:val="007C42E5"/>
    <w:rsid w:val="008A07EF"/>
    <w:rsid w:val="009567E8"/>
    <w:rsid w:val="009970A7"/>
    <w:rsid w:val="00A866E0"/>
    <w:rsid w:val="00C02D3D"/>
    <w:rsid w:val="00DA784E"/>
    <w:rsid w:val="00DC0AF4"/>
    <w:rsid w:val="00DF3971"/>
    <w:rsid w:val="00E8029D"/>
    <w:rsid w:val="00F42447"/>
    <w:rsid w:val="00FD4ADF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E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2024-01-12T10:53:00Z</cp:lastPrinted>
  <dcterms:created xsi:type="dcterms:W3CDTF">2023-12-01T19:24:00Z</dcterms:created>
  <dcterms:modified xsi:type="dcterms:W3CDTF">2024-01-12T10:53:00Z</dcterms:modified>
</cp:coreProperties>
</file>