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70A2152C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4D77FA">
        <w:rPr>
          <w:rFonts w:ascii="Times New Roman" w:hAnsi="Times New Roman" w:cs="Times New Roman"/>
          <w:sz w:val="24"/>
          <w:szCs w:val="24"/>
        </w:rPr>
        <w:t>3</w:t>
      </w:r>
      <w:r w:rsidR="006674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4D77FA">
        <w:rPr>
          <w:rFonts w:ascii="Times New Roman" w:hAnsi="Times New Roman" w:cs="Times New Roman"/>
          <w:sz w:val="24"/>
          <w:szCs w:val="24"/>
        </w:rPr>
        <w:t>3</w:t>
      </w:r>
      <w:r w:rsidR="006674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4E312C83" w14:textId="361F030B" w:rsidR="006674C4" w:rsidRPr="006674C4" w:rsidRDefault="006674C4" w:rsidP="006674C4">
      <w:pPr>
        <w:rPr>
          <w:rFonts w:ascii="Times New Roman" w:hAnsi="Times New Roman" w:cs="Times New Roman"/>
          <w:sz w:val="24"/>
          <w:szCs w:val="24"/>
        </w:rPr>
      </w:pPr>
      <w:r w:rsidRPr="006674C4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profissionais, seguindo a lista de aprovados nos Processos Seletivos Simplificados, Edital n° 57/2021 e Edital n° 59/2021.</w:t>
      </w:r>
    </w:p>
    <w:p w14:paraId="66C821CC" w14:textId="77777777" w:rsidR="003255B4" w:rsidRDefault="003255B4" w:rsidP="003255B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6C581E7" w14:textId="7DA275EF" w:rsidR="003255B4" w:rsidRDefault="003255B4" w:rsidP="003255B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4">
        <w:rPr>
          <w:rFonts w:ascii="Times New Roman" w:hAnsi="Times New Roman" w:cs="Times New Roman"/>
          <w:sz w:val="24"/>
          <w:szCs w:val="24"/>
        </w:rPr>
        <w:t>PROCESSO LEGISLATIVO Nº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55B4">
        <w:rPr>
          <w:rFonts w:ascii="Times New Roman" w:hAnsi="Times New Roman" w:cs="Times New Roman"/>
          <w:sz w:val="24"/>
          <w:szCs w:val="24"/>
        </w:rPr>
        <w:t>/2021, REFERENTE AO PROJETO DE LEI nº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55B4">
        <w:rPr>
          <w:rFonts w:ascii="Times New Roman" w:hAnsi="Times New Roman" w:cs="Times New Roman"/>
          <w:sz w:val="24"/>
          <w:szCs w:val="24"/>
        </w:rPr>
        <w:t>/2021, QUE:</w:t>
      </w:r>
    </w:p>
    <w:p w14:paraId="187442AD" w14:textId="0A033148" w:rsidR="003255B4" w:rsidRPr="003255B4" w:rsidRDefault="003255B4" w:rsidP="00325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o Poder Executivo Municipal a realizar a abertura de Crédito Especial no valor de R$ 75.871,04 (setenta e cinco mil oitocentos e setenta e um reais e quatro centavos), no orçamento vigente.</w:t>
      </w:r>
    </w:p>
    <w:p w14:paraId="7EBDADDE" w14:textId="6482D64B" w:rsidR="00C7776F" w:rsidRDefault="00C7776F" w:rsidP="00C7776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76F">
        <w:rPr>
          <w:rFonts w:ascii="Times New Roman" w:hAnsi="Times New Roman" w:cs="Times New Roman"/>
          <w:sz w:val="24"/>
          <w:szCs w:val="24"/>
        </w:rPr>
        <w:t>PROCESSO LEGISLATIVO Nº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776F">
        <w:rPr>
          <w:rFonts w:ascii="Times New Roman" w:hAnsi="Times New Roman" w:cs="Times New Roman"/>
          <w:sz w:val="24"/>
          <w:szCs w:val="24"/>
        </w:rPr>
        <w:t>/2021, REFERENTE AO PROJETO DE LEI nº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776F">
        <w:rPr>
          <w:rFonts w:ascii="Times New Roman" w:hAnsi="Times New Roman" w:cs="Times New Roman"/>
          <w:sz w:val="24"/>
          <w:szCs w:val="24"/>
        </w:rPr>
        <w:t>/2021, QUE:</w:t>
      </w:r>
    </w:p>
    <w:p w14:paraId="35EC3C65" w14:textId="30A4972F" w:rsidR="00C7776F" w:rsidRPr="00C7776F" w:rsidRDefault="00C7776F" w:rsidP="00C7776F">
      <w:pPr>
        <w:rPr>
          <w:rFonts w:ascii="Times New Roman" w:hAnsi="Times New Roman" w:cs="Times New Roman"/>
          <w:sz w:val="24"/>
          <w:szCs w:val="24"/>
        </w:rPr>
      </w:pPr>
      <w:r w:rsidRPr="00C7776F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Municipal a celebrar convênio com o DAER – Departamento Autônomo de Estradas de Rodagem, e dá outras providências.</w:t>
      </w:r>
    </w:p>
    <w:p w14:paraId="479ED45A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0D9028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14230F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5744" w14:textId="77777777" w:rsidR="004B2E90" w:rsidRDefault="004B2E90" w:rsidP="003255B4">
      <w:pPr>
        <w:rPr>
          <w:rFonts w:ascii="Times New Roman" w:hAnsi="Times New Roman" w:cs="Times New Roman"/>
          <w:sz w:val="24"/>
          <w:szCs w:val="24"/>
        </w:rPr>
      </w:pPr>
    </w:p>
    <w:p w14:paraId="6B55905C" w14:textId="77777777" w:rsidR="006674C4" w:rsidRDefault="006674C4" w:rsidP="00C7776F">
      <w:pPr>
        <w:rPr>
          <w:rFonts w:ascii="Times New Roman" w:hAnsi="Times New Roman" w:cs="Times New Roman"/>
          <w:sz w:val="24"/>
          <w:szCs w:val="24"/>
        </w:rPr>
      </w:pPr>
    </w:p>
    <w:p w14:paraId="7AE7B090" w14:textId="150B3DFB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6674C4">
        <w:rPr>
          <w:rFonts w:ascii="Times New Roman" w:hAnsi="Times New Roman" w:cs="Times New Roman"/>
          <w:sz w:val="24"/>
          <w:szCs w:val="24"/>
        </w:rPr>
        <w:t>16</w:t>
      </w:r>
      <w:r w:rsidR="004B2E90">
        <w:rPr>
          <w:rFonts w:ascii="Times New Roman" w:hAnsi="Times New Roman" w:cs="Times New Roman"/>
          <w:sz w:val="24"/>
          <w:szCs w:val="24"/>
        </w:rPr>
        <w:t xml:space="preserve"> de ju</w:t>
      </w:r>
      <w:r w:rsidR="004D77FA">
        <w:rPr>
          <w:rFonts w:ascii="Times New Roman" w:hAnsi="Times New Roman" w:cs="Times New Roman"/>
          <w:sz w:val="24"/>
          <w:szCs w:val="24"/>
        </w:rPr>
        <w:t>l</w:t>
      </w:r>
      <w:r w:rsidR="004B2E90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0CA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E64A0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3255B4"/>
    <w:rsid w:val="00493117"/>
    <w:rsid w:val="004B2E90"/>
    <w:rsid w:val="004D77FA"/>
    <w:rsid w:val="005B227C"/>
    <w:rsid w:val="005E55ED"/>
    <w:rsid w:val="006674C4"/>
    <w:rsid w:val="00736438"/>
    <w:rsid w:val="007C42E5"/>
    <w:rsid w:val="008A07EF"/>
    <w:rsid w:val="009567E8"/>
    <w:rsid w:val="00A866E0"/>
    <w:rsid w:val="00C02D3D"/>
    <w:rsid w:val="00C7776F"/>
    <w:rsid w:val="00DC0AF4"/>
    <w:rsid w:val="00DF3971"/>
    <w:rsid w:val="00F42447"/>
    <w:rsid w:val="00FF5EFA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2024-01-08T13:01:00Z</cp:lastPrinted>
  <dcterms:created xsi:type="dcterms:W3CDTF">2024-01-08T13:01:00Z</dcterms:created>
  <dcterms:modified xsi:type="dcterms:W3CDTF">2024-01-08T13:04:00Z</dcterms:modified>
</cp:coreProperties>
</file>