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07931" w14:textId="0A685E54" w:rsidR="00DF3971" w:rsidRDefault="00DF3971" w:rsidP="00DF3971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02199E09" wp14:editId="01FAB7C3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342999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77C60FF0" w14:textId="77777777" w:rsidR="00DF3971" w:rsidRDefault="00DF3971" w:rsidP="00DF397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045E5171" w14:textId="77777777" w:rsidR="00DF3971" w:rsidRDefault="00DF3971" w:rsidP="00DF3971">
      <w:pPr>
        <w:jc w:val="center"/>
        <w:rPr>
          <w:rFonts w:ascii="Arial" w:hAnsi="Arial" w:cs="Arial"/>
          <w:sz w:val="28"/>
          <w:szCs w:val="28"/>
        </w:rPr>
      </w:pPr>
    </w:p>
    <w:p w14:paraId="31671B37" w14:textId="77777777" w:rsidR="00DF3971" w:rsidRDefault="00DF3971" w:rsidP="00DF39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DOS PROCESSOS LEGISLATIVOS DA REUNIÃO ORDINÁRIA DA COMISSÃO PERMANENTE DE CONSTITUIÇÃO E JUSTIÇA </w:t>
      </w:r>
    </w:p>
    <w:p w14:paraId="5B8BEB8A" w14:textId="77777777" w:rsidR="00DF3971" w:rsidRDefault="00DF3971" w:rsidP="00DF3971">
      <w:pPr>
        <w:rPr>
          <w:rFonts w:ascii="Arial" w:hAnsi="Arial" w:cs="Arial"/>
        </w:rPr>
      </w:pPr>
      <w:r>
        <w:rPr>
          <w:rFonts w:ascii="Arial" w:hAnsi="Arial" w:cs="Arial"/>
        </w:rPr>
        <w:t>EXECUTIVO MUNICIPAL:</w:t>
      </w:r>
    </w:p>
    <w:p w14:paraId="21D7EFD1" w14:textId="77777777" w:rsidR="00DF3971" w:rsidRDefault="00DF3971" w:rsidP="00DF3971">
      <w:pPr>
        <w:rPr>
          <w:rFonts w:ascii="Arial" w:hAnsi="Arial" w:cs="Arial"/>
        </w:rPr>
      </w:pPr>
    </w:p>
    <w:p w14:paraId="7417E0DE" w14:textId="77777777" w:rsidR="00DF3971" w:rsidRDefault="00DF3971" w:rsidP="00DF397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F59D401" w14:textId="0CBE055A" w:rsidR="00D02E79" w:rsidRDefault="00DF3971" w:rsidP="009567E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 w:rsidR="009E52EC">
        <w:rPr>
          <w:rFonts w:ascii="Times New Roman" w:hAnsi="Times New Roman" w:cs="Times New Roman"/>
          <w:sz w:val="24"/>
          <w:szCs w:val="24"/>
        </w:rPr>
        <w:t>5</w:t>
      </w:r>
      <w:r w:rsidR="001568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/2021, REFERENTE AO PROJETO DE LEI nº </w:t>
      </w:r>
      <w:r w:rsidR="009E52EC">
        <w:rPr>
          <w:rFonts w:ascii="Times New Roman" w:hAnsi="Times New Roman" w:cs="Times New Roman"/>
          <w:sz w:val="24"/>
          <w:szCs w:val="24"/>
        </w:rPr>
        <w:t>5</w:t>
      </w:r>
      <w:r w:rsidR="001568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/2021, QUE:</w:t>
      </w:r>
    </w:p>
    <w:p w14:paraId="60AF2225" w14:textId="4E4DA2E2" w:rsidR="009567E8" w:rsidRPr="0015683E" w:rsidRDefault="0015683E" w:rsidP="0015683E">
      <w:pPr>
        <w:rPr>
          <w:rFonts w:ascii="Times New Roman" w:hAnsi="Times New Roman" w:cs="Times New Roman"/>
          <w:sz w:val="24"/>
          <w:szCs w:val="24"/>
        </w:rPr>
      </w:pPr>
      <w:r w:rsidRPr="0015683E">
        <w:rPr>
          <w:rFonts w:ascii="Times New Roman" w:hAnsi="Times New Roman" w:cs="Times New Roman"/>
          <w:sz w:val="24"/>
          <w:szCs w:val="24"/>
          <w:shd w:val="clear" w:color="auto" w:fill="FFFFFF"/>
        </w:rPr>
        <w:t>Autoriza a contratação temporária de profissionais para atuarem na Secretaria Municipal de Saúde.</w:t>
      </w:r>
    </w:p>
    <w:p w14:paraId="024808EE" w14:textId="77777777" w:rsidR="004B2E90" w:rsidRDefault="004B2E9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57563E" w14:textId="77777777" w:rsidR="004B2E90" w:rsidRDefault="004B2E9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245744" w14:textId="77777777" w:rsidR="004B2E90" w:rsidRDefault="004B2E9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7B73D3" w14:textId="77777777" w:rsidR="004B2E90" w:rsidRDefault="004B2E9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4B2037" w14:textId="77777777" w:rsidR="004B2E90" w:rsidRDefault="004B2E9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CE903B" w14:textId="77777777" w:rsidR="00FD4ADF" w:rsidRDefault="00FD4ADF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B4B578" w14:textId="77777777" w:rsidR="00FD4ADF" w:rsidRDefault="00FD4ADF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6D5827" w14:textId="77777777" w:rsidR="001E1D43" w:rsidRDefault="001E1D43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06A793" w14:textId="77777777" w:rsidR="001E1D43" w:rsidRDefault="001E1D43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40167E" w14:textId="77777777" w:rsidR="009E52EC" w:rsidRDefault="009E52EC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20A5C7" w14:textId="77777777" w:rsidR="0015683E" w:rsidRDefault="0015683E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19CCAF" w14:textId="77777777" w:rsidR="0015683E" w:rsidRDefault="0015683E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283759" w14:textId="77777777" w:rsidR="0015683E" w:rsidRDefault="0015683E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E7B090" w14:textId="46E03E47" w:rsidR="00DF3971" w:rsidRDefault="00DF3971" w:rsidP="00DF39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de Comissões dia </w:t>
      </w:r>
      <w:r w:rsidR="0015683E">
        <w:rPr>
          <w:rFonts w:ascii="Times New Roman" w:hAnsi="Times New Roman" w:cs="Times New Roman"/>
          <w:sz w:val="24"/>
          <w:szCs w:val="24"/>
        </w:rPr>
        <w:t>13</w:t>
      </w:r>
      <w:r w:rsidR="00D02E79">
        <w:rPr>
          <w:rFonts w:ascii="Times New Roman" w:hAnsi="Times New Roman" w:cs="Times New Roman"/>
          <w:sz w:val="24"/>
          <w:szCs w:val="24"/>
        </w:rPr>
        <w:t xml:space="preserve"> de outubro</w:t>
      </w:r>
      <w:r>
        <w:rPr>
          <w:rFonts w:ascii="Times New Roman" w:hAnsi="Times New Roman" w:cs="Times New Roman"/>
          <w:sz w:val="24"/>
          <w:szCs w:val="24"/>
        </w:rPr>
        <w:t xml:space="preserve"> de 2021.</w:t>
      </w:r>
    </w:p>
    <w:sectPr w:rsidR="00DF39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32418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54F05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931F8"/>
    <w:multiLevelType w:val="hybridMultilevel"/>
    <w:tmpl w:val="2DBE2AFC"/>
    <w:lvl w:ilvl="0" w:tplc="C96820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61EA9"/>
    <w:multiLevelType w:val="hybridMultilevel"/>
    <w:tmpl w:val="7938B5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8066E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71"/>
    <w:rsid w:val="0004485B"/>
    <w:rsid w:val="0015683E"/>
    <w:rsid w:val="001D13A6"/>
    <w:rsid w:val="001E1D43"/>
    <w:rsid w:val="00493117"/>
    <w:rsid w:val="004B2E90"/>
    <w:rsid w:val="004D77FA"/>
    <w:rsid w:val="005E55ED"/>
    <w:rsid w:val="007C42E5"/>
    <w:rsid w:val="008A07EF"/>
    <w:rsid w:val="009567E8"/>
    <w:rsid w:val="009E52EC"/>
    <w:rsid w:val="00A866E0"/>
    <w:rsid w:val="00C02D3D"/>
    <w:rsid w:val="00D02E79"/>
    <w:rsid w:val="00DC0AF4"/>
    <w:rsid w:val="00DF3971"/>
    <w:rsid w:val="00F37348"/>
    <w:rsid w:val="00F42447"/>
    <w:rsid w:val="00FD4ADF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E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39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39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F39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A07E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E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39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39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F39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A07E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E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2024-01-16T10:02:00Z</cp:lastPrinted>
  <dcterms:created xsi:type="dcterms:W3CDTF">2023-12-01T20:57:00Z</dcterms:created>
  <dcterms:modified xsi:type="dcterms:W3CDTF">2024-01-16T10:03:00Z</dcterms:modified>
</cp:coreProperties>
</file>