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BC" w:rsidRDefault="00FB5BBC" w:rsidP="00FB5BBC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B5BBC" w:rsidRDefault="00FB5BBC" w:rsidP="00FB5BB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B5BBC" w:rsidRDefault="00FB5BBC" w:rsidP="00FB5BBC">
      <w:pPr>
        <w:jc w:val="center"/>
        <w:rPr>
          <w:rFonts w:ascii="Arial" w:hAnsi="Arial" w:cs="Arial"/>
          <w:sz w:val="28"/>
          <w:szCs w:val="28"/>
        </w:rPr>
      </w:pPr>
    </w:p>
    <w:p w:rsidR="00FB5BBC" w:rsidRDefault="00FB5BBC" w:rsidP="00FB5BB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 </w:t>
      </w:r>
    </w:p>
    <w:p w:rsidR="00FB5BBC" w:rsidRDefault="00FB5BBC" w:rsidP="00FB5BBC">
      <w:pPr>
        <w:rPr>
          <w:rFonts w:ascii="Arial" w:hAnsi="Arial" w:cs="Arial"/>
        </w:rPr>
      </w:pPr>
    </w:p>
    <w:p w:rsidR="00FB5BBC" w:rsidRDefault="00FB5BBC" w:rsidP="00FB5BB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FB5BBC" w:rsidRDefault="00FB5BBC" w:rsidP="00FB5BB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45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45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FB5BBC" w:rsidRPr="00FB5BBC" w:rsidRDefault="00FB5BBC" w:rsidP="00FB5BBC">
      <w:pPr>
        <w:ind w:left="426"/>
        <w:rPr>
          <w:rFonts w:ascii="Times New Roman" w:hAnsi="Times New Roman" w:cs="Times New Roman"/>
          <w:sz w:val="24"/>
          <w:szCs w:val="24"/>
        </w:rPr>
      </w:pPr>
      <w:r w:rsidRPr="00FB5BBC">
        <w:rPr>
          <w:rFonts w:ascii="Times New Roman" w:hAnsi="Times New Roman" w:cs="Times New Roman"/>
          <w:sz w:val="24"/>
          <w:szCs w:val="24"/>
          <w:shd w:val="clear" w:color="auto" w:fill="FFFFFF"/>
        </w:rPr>
        <w:t>Cria o Conselho Municipal dos Direitos da Mulher – COMDIM, e dá outras providências.</w:t>
      </w:r>
    </w:p>
    <w:p w:rsidR="00C325D0" w:rsidRDefault="00FB5BBC" w:rsidP="00C325D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46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46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C325D0" w:rsidRDefault="00C325D0" w:rsidP="00C325D0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FB5BBC" w:rsidRPr="00C325D0" w:rsidRDefault="00C325D0" w:rsidP="00C325D0">
      <w:pPr>
        <w:pStyle w:val="PargrafodaLista"/>
        <w:ind w:left="502"/>
        <w:rPr>
          <w:rFonts w:ascii="Times New Roman" w:hAnsi="Times New Roman" w:cs="Times New Roman"/>
        </w:rPr>
      </w:pPr>
      <w:r w:rsidRPr="00C325D0">
        <w:rPr>
          <w:rFonts w:ascii="Times New Roman" w:hAnsi="Times New Roman" w:cs="Times New Roman"/>
          <w:shd w:val="clear" w:color="auto" w:fill="FFFFFF"/>
        </w:rPr>
        <w:t xml:space="preserve">Cria o Conselho Municipal de igualdade Racial – COMPIR do Município de Terra de Areia e dá </w:t>
      </w:r>
      <w:proofErr w:type="gramStart"/>
      <w:r w:rsidRPr="00C325D0">
        <w:rPr>
          <w:rFonts w:ascii="Times New Roman" w:hAnsi="Times New Roman" w:cs="Times New Roman"/>
          <w:shd w:val="clear" w:color="auto" w:fill="FFFFFF"/>
        </w:rPr>
        <w:t>outras providência</w:t>
      </w:r>
      <w:proofErr w:type="gramEnd"/>
      <w:r w:rsidRPr="00C325D0">
        <w:rPr>
          <w:rFonts w:ascii="Times New Roman" w:hAnsi="Times New Roman" w:cs="Times New Roman"/>
          <w:shd w:val="clear" w:color="auto" w:fill="FFFFFF"/>
        </w:rPr>
        <w:t>.</w:t>
      </w:r>
    </w:p>
    <w:p w:rsidR="00FB5BBC" w:rsidRDefault="00FB5BBC" w:rsidP="00FB5B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FB5BBC" w:rsidRDefault="00FB5BBC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325D0" w:rsidRDefault="00C325D0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325D0" w:rsidRDefault="00C325D0" w:rsidP="00FB5BB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48687A" w:rsidRPr="00C325D0" w:rsidRDefault="00FB5BBC" w:rsidP="00C325D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02 de setembro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  <w:bookmarkEnd w:id="0"/>
    </w:p>
    <w:sectPr w:rsidR="0048687A" w:rsidRPr="00C325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BC"/>
    <w:rsid w:val="002B3F91"/>
    <w:rsid w:val="0048687A"/>
    <w:rsid w:val="00C325D0"/>
    <w:rsid w:val="00FB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BBC"/>
  </w:style>
  <w:style w:type="paragraph" w:styleId="Ttulo1">
    <w:name w:val="heading 1"/>
    <w:basedOn w:val="Normal"/>
    <w:next w:val="Normal"/>
    <w:link w:val="Ttulo1Char"/>
    <w:qFormat/>
    <w:rsid w:val="00FB5B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B5BB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B5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BBC"/>
  </w:style>
  <w:style w:type="paragraph" w:styleId="Ttulo1">
    <w:name w:val="heading 1"/>
    <w:basedOn w:val="Normal"/>
    <w:next w:val="Normal"/>
    <w:link w:val="Ttulo1Char"/>
    <w:qFormat/>
    <w:rsid w:val="00FB5B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B5BB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B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9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2023-12-06T16:14:00Z</cp:lastPrinted>
  <dcterms:created xsi:type="dcterms:W3CDTF">2023-12-06T16:02:00Z</dcterms:created>
  <dcterms:modified xsi:type="dcterms:W3CDTF">2023-12-06T16:14:00Z</dcterms:modified>
</cp:coreProperties>
</file>