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350" w:rsidRDefault="00D27350" w:rsidP="00D27350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D27350" w:rsidRDefault="00D27350" w:rsidP="00D2735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27350" w:rsidRDefault="00D27350" w:rsidP="00D27350">
      <w:pPr>
        <w:jc w:val="center"/>
        <w:rPr>
          <w:rFonts w:ascii="Arial" w:hAnsi="Arial" w:cs="Arial"/>
          <w:sz w:val="28"/>
          <w:szCs w:val="28"/>
        </w:rPr>
      </w:pPr>
    </w:p>
    <w:p w:rsidR="00D27350" w:rsidRDefault="00D27350" w:rsidP="00D2735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</w:t>
      </w:r>
      <w:proofErr w:type="gramStart"/>
      <w:r>
        <w:rPr>
          <w:rFonts w:ascii="Arial" w:hAnsi="Arial" w:cs="Arial"/>
          <w:sz w:val="28"/>
          <w:szCs w:val="28"/>
        </w:rPr>
        <w:t xml:space="preserve"> </w:t>
      </w:r>
      <w:r w:rsidR="00371C52">
        <w:rPr>
          <w:rFonts w:ascii="Arial" w:hAnsi="Arial" w:cs="Arial"/>
          <w:sz w:val="28"/>
          <w:szCs w:val="28"/>
        </w:rPr>
        <w:t xml:space="preserve"> </w:t>
      </w:r>
      <w:proofErr w:type="gramEnd"/>
      <w:r w:rsidR="00371C52">
        <w:rPr>
          <w:rFonts w:ascii="Arial" w:hAnsi="Arial" w:cs="Arial"/>
          <w:sz w:val="28"/>
          <w:szCs w:val="28"/>
        </w:rPr>
        <w:t>CONSTITUIÇÃO E JUSTIÇA</w:t>
      </w:r>
    </w:p>
    <w:p w:rsidR="00D27350" w:rsidRDefault="00D27350" w:rsidP="00D27350">
      <w:pPr>
        <w:jc w:val="center"/>
        <w:rPr>
          <w:rFonts w:ascii="Arial" w:hAnsi="Arial" w:cs="Arial"/>
          <w:sz w:val="28"/>
          <w:szCs w:val="28"/>
        </w:rPr>
      </w:pPr>
    </w:p>
    <w:p w:rsidR="00D27350" w:rsidRDefault="00D27350" w:rsidP="00D27350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D27350" w:rsidRDefault="00D27350" w:rsidP="00D27350">
      <w:pPr>
        <w:rPr>
          <w:rFonts w:ascii="Arial" w:hAnsi="Arial" w:cs="Arial"/>
        </w:rPr>
      </w:pPr>
    </w:p>
    <w:p w:rsidR="00D27350" w:rsidRDefault="00D27350" w:rsidP="00D2735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27350" w:rsidRDefault="00371C52" w:rsidP="00D2735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24</w:t>
      </w:r>
      <w:r w:rsidR="00D27350"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24</w:t>
      </w:r>
      <w:r w:rsidR="00D27350">
        <w:rPr>
          <w:rFonts w:ascii="Times New Roman" w:hAnsi="Times New Roman" w:cs="Times New Roman"/>
          <w:sz w:val="24"/>
          <w:szCs w:val="24"/>
        </w:rPr>
        <w:t>/2022, QUE:</w:t>
      </w:r>
    </w:p>
    <w:p w:rsidR="00D27350" w:rsidRPr="00371C52" w:rsidRDefault="00371C52" w:rsidP="00371C52">
      <w:pPr>
        <w:ind w:left="709"/>
        <w:rPr>
          <w:rFonts w:ascii="Times New Roman" w:hAnsi="Times New Roman" w:cs="Times New Roman"/>
          <w:sz w:val="24"/>
          <w:szCs w:val="24"/>
        </w:rPr>
      </w:pPr>
      <w:r w:rsidRPr="00371C52">
        <w:rPr>
          <w:rFonts w:ascii="Times New Roman" w:hAnsi="Times New Roman" w:cs="Times New Roman"/>
          <w:sz w:val="24"/>
          <w:szCs w:val="24"/>
          <w:shd w:val="clear" w:color="auto" w:fill="FFFFFF"/>
        </w:rPr>
        <w:t>Autoriza o Poder Executivo Municipal a firmar convênio com o Município de Três Forquilhas.</w:t>
      </w:r>
    </w:p>
    <w:p w:rsidR="00D27350" w:rsidRDefault="00D27350" w:rsidP="00D2735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</w:t>
      </w:r>
      <w:r w:rsidR="00371C52">
        <w:rPr>
          <w:rFonts w:ascii="Times New Roman" w:hAnsi="Times New Roman" w:cs="Times New Roman"/>
          <w:sz w:val="24"/>
          <w:szCs w:val="24"/>
        </w:rPr>
        <w:t>VO Nº 25</w:t>
      </w:r>
      <w:r>
        <w:rPr>
          <w:rFonts w:ascii="Times New Roman" w:hAnsi="Times New Roman" w:cs="Times New Roman"/>
          <w:sz w:val="24"/>
          <w:szCs w:val="24"/>
        </w:rPr>
        <w:t>/2022, R</w:t>
      </w:r>
      <w:r w:rsidR="00371C52">
        <w:rPr>
          <w:rFonts w:ascii="Times New Roman" w:hAnsi="Times New Roman" w:cs="Times New Roman"/>
          <w:sz w:val="24"/>
          <w:szCs w:val="24"/>
        </w:rPr>
        <w:t>EFERENTE AO PROJETO DE LEI nº 25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371C52" w:rsidRDefault="00371C52" w:rsidP="00371C5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71C52" w:rsidRPr="00371C52" w:rsidRDefault="00371C52" w:rsidP="00371C52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371C52">
        <w:rPr>
          <w:rFonts w:ascii="Times New Roman" w:hAnsi="Times New Roman" w:cs="Times New Roman"/>
          <w:sz w:val="24"/>
          <w:szCs w:val="24"/>
          <w:shd w:val="clear" w:color="auto" w:fill="FFFFFF"/>
        </w:rPr>
        <w:t>Altera o Art. 69, da Lei Municipal 855 de 10 de maio de 2000, que dispõe sobre o regime jurídico dos servidores municipais e dá outras providências.</w:t>
      </w:r>
    </w:p>
    <w:p w:rsidR="00D27350" w:rsidRDefault="00D27350" w:rsidP="00D2735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27350" w:rsidRDefault="00371C52" w:rsidP="00D2735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26</w:t>
      </w:r>
      <w:r w:rsidR="00D27350"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26</w:t>
      </w:r>
      <w:r w:rsidR="00D27350">
        <w:rPr>
          <w:rFonts w:ascii="Times New Roman" w:hAnsi="Times New Roman" w:cs="Times New Roman"/>
          <w:sz w:val="24"/>
          <w:szCs w:val="24"/>
        </w:rPr>
        <w:t>/2022, QUE:</w:t>
      </w:r>
    </w:p>
    <w:p w:rsidR="00371C52" w:rsidRDefault="00371C52" w:rsidP="00D27350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D27350" w:rsidRDefault="00371C52" w:rsidP="00D27350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1C52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R$ 330.336,93(Trezentos e Trinta Mil Trezentos e Trinta e Seis Reais e Noventa e Três Centavos).</w:t>
      </w:r>
    </w:p>
    <w:p w:rsidR="00371C52" w:rsidRDefault="00371C52" w:rsidP="00D27350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71C52" w:rsidRDefault="00371C52" w:rsidP="00371C5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27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27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371C52" w:rsidRDefault="00371C52" w:rsidP="00371C52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371C52" w:rsidRDefault="00371C52" w:rsidP="00D27350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1C52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R$ 78.557,07 (Setenta e Oito Mil Quinhentos e Cinquenta e Sete Reais e Sete Centavos).</w:t>
      </w:r>
    </w:p>
    <w:p w:rsidR="00371C52" w:rsidRDefault="00371C52" w:rsidP="00D27350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71C52" w:rsidRDefault="00371C52" w:rsidP="00371C5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28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28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371C52" w:rsidRDefault="00371C52" w:rsidP="00371C52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D27350" w:rsidRDefault="00B15E2F" w:rsidP="00B15E2F">
      <w:pPr>
        <w:pStyle w:val="PargrafodaLista"/>
        <w:ind w:left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5E2F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R$ 118.323,82 (Cento e Dezoito Mil Trezentos e Vinte e Três Reais e Oitenta e Dois Centavos).</w:t>
      </w:r>
    </w:p>
    <w:p w:rsidR="00B15E2F" w:rsidRDefault="00B15E2F" w:rsidP="00D27350">
      <w:pPr>
        <w:pStyle w:val="PargrafodaLista"/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15E2F" w:rsidRDefault="00B15E2F" w:rsidP="00B15E2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29</w:t>
      </w:r>
      <w:r>
        <w:rPr>
          <w:rFonts w:ascii="Times New Roman" w:hAnsi="Times New Roman" w:cs="Times New Roman"/>
          <w:sz w:val="24"/>
          <w:szCs w:val="24"/>
        </w:rPr>
        <w:t>/2022, REFERENTE AO PROJETO DE LEI nº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B15E2F" w:rsidRDefault="00B15E2F" w:rsidP="00B15E2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B15E2F" w:rsidRPr="00B15E2F" w:rsidRDefault="00B15E2F" w:rsidP="00B15E2F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B15E2F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profissional para atuar na Secretaria Municipal de Educação</w:t>
      </w:r>
      <w:r>
        <w:rPr>
          <w:rFonts w:ascii="Arial" w:hAnsi="Arial" w:cs="Arial"/>
          <w:color w:val="7A7A7A"/>
          <w:sz w:val="21"/>
          <w:szCs w:val="21"/>
          <w:shd w:val="clear" w:color="auto" w:fill="FFFFFF"/>
        </w:rPr>
        <w:t>.</w:t>
      </w:r>
    </w:p>
    <w:p w:rsidR="00D27350" w:rsidRDefault="00D27350" w:rsidP="00D27350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D27350" w:rsidRDefault="00D27350" w:rsidP="00D27350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D27350" w:rsidRDefault="00D27350" w:rsidP="00D27350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2F" w:rsidRDefault="00B15E2F" w:rsidP="00D273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7350" w:rsidRDefault="00371C52" w:rsidP="00D27350">
      <w:pPr>
        <w:jc w:val="center"/>
      </w:pPr>
      <w:r>
        <w:rPr>
          <w:rFonts w:ascii="Times New Roman" w:hAnsi="Times New Roman" w:cs="Times New Roman"/>
          <w:sz w:val="24"/>
          <w:szCs w:val="24"/>
        </w:rPr>
        <w:t>Sala de Comissões, dia 11</w:t>
      </w:r>
      <w:r w:rsidR="00D27350">
        <w:rPr>
          <w:rFonts w:ascii="Times New Roman" w:hAnsi="Times New Roman" w:cs="Times New Roman"/>
          <w:sz w:val="24"/>
          <w:szCs w:val="24"/>
        </w:rPr>
        <w:t xml:space="preserve"> de julho de </w:t>
      </w:r>
      <w:proofErr w:type="gramStart"/>
      <w:r w:rsidR="00D27350">
        <w:rPr>
          <w:rFonts w:ascii="Times New Roman" w:hAnsi="Times New Roman" w:cs="Times New Roman"/>
          <w:sz w:val="24"/>
          <w:szCs w:val="24"/>
        </w:rPr>
        <w:t>2022</w:t>
      </w:r>
      <w:proofErr w:type="gramEnd"/>
    </w:p>
    <w:bookmarkEnd w:id="0"/>
    <w:p w:rsidR="007F09BA" w:rsidRDefault="007F09BA"/>
    <w:sectPr w:rsidR="007F09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50"/>
    <w:rsid w:val="00371C52"/>
    <w:rsid w:val="003C1F5D"/>
    <w:rsid w:val="007F09BA"/>
    <w:rsid w:val="00B15E2F"/>
    <w:rsid w:val="00D27350"/>
    <w:rsid w:val="00DA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350"/>
  </w:style>
  <w:style w:type="paragraph" w:styleId="Ttulo1">
    <w:name w:val="heading 1"/>
    <w:basedOn w:val="Normal"/>
    <w:next w:val="Normal"/>
    <w:link w:val="Ttulo1Char"/>
    <w:qFormat/>
    <w:rsid w:val="00D273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2735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27350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71C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350"/>
  </w:style>
  <w:style w:type="paragraph" w:styleId="Ttulo1">
    <w:name w:val="heading 1"/>
    <w:basedOn w:val="Normal"/>
    <w:next w:val="Normal"/>
    <w:link w:val="Ttulo1Char"/>
    <w:qFormat/>
    <w:rsid w:val="00D273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2735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27350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71C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4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2023-11-28T17:00:00Z</cp:lastPrinted>
  <dcterms:created xsi:type="dcterms:W3CDTF">2023-11-28T16:16:00Z</dcterms:created>
  <dcterms:modified xsi:type="dcterms:W3CDTF">2023-11-28T17:00:00Z</dcterms:modified>
</cp:coreProperties>
</file>