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4E5" w:rsidRDefault="007504E5" w:rsidP="007504E5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7504E5" w:rsidRDefault="007504E5" w:rsidP="007504E5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7504E5" w:rsidRDefault="007504E5" w:rsidP="007504E5">
      <w:pPr>
        <w:jc w:val="center"/>
        <w:rPr>
          <w:rFonts w:ascii="Arial" w:hAnsi="Arial" w:cs="Arial"/>
          <w:sz w:val="28"/>
          <w:szCs w:val="28"/>
        </w:rPr>
      </w:pPr>
    </w:p>
    <w:p w:rsidR="007504E5" w:rsidRDefault="007504E5" w:rsidP="007504E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7504E5" w:rsidRDefault="007504E5" w:rsidP="007504E5">
      <w:pPr>
        <w:jc w:val="center"/>
        <w:rPr>
          <w:rFonts w:ascii="Arial" w:hAnsi="Arial" w:cs="Arial"/>
          <w:sz w:val="28"/>
          <w:szCs w:val="28"/>
        </w:rPr>
      </w:pPr>
    </w:p>
    <w:p w:rsidR="007504E5" w:rsidRDefault="007504E5" w:rsidP="007504E5">
      <w:pPr>
        <w:jc w:val="center"/>
        <w:rPr>
          <w:rFonts w:ascii="Arial" w:hAnsi="Arial" w:cs="Arial"/>
          <w:sz w:val="28"/>
          <w:szCs w:val="28"/>
        </w:rPr>
      </w:pPr>
    </w:p>
    <w:p w:rsidR="007504E5" w:rsidRDefault="007504E5" w:rsidP="007504E5">
      <w:pPr>
        <w:rPr>
          <w:rFonts w:ascii="Arial" w:hAnsi="Arial" w:cs="Arial"/>
        </w:rPr>
      </w:pPr>
      <w:r>
        <w:rPr>
          <w:rFonts w:ascii="Arial" w:hAnsi="Arial" w:cs="Arial"/>
        </w:rPr>
        <w:t xml:space="preserve">LEGISLATIVO </w:t>
      </w:r>
      <w:r>
        <w:rPr>
          <w:rFonts w:ascii="Arial" w:hAnsi="Arial" w:cs="Arial"/>
        </w:rPr>
        <w:t>MUNICIPAL:</w:t>
      </w:r>
    </w:p>
    <w:p w:rsidR="007504E5" w:rsidRDefault="007504E5" w:rsidP="007504E5">
      <w:pPr>
        <w:rPr>
          <w:rFonts w:ascii="Times New Roman" w:hAnsi="Times New Roman" w:cs="Times New Roman"/>
          <w:sz w:val="24"/>
          <w:szCs w:val="24"/>
        </w:rPr>
      </w:pPr>
    </w:p>
    <w:p w:rsidR="007504E5" w:rsidRDefault="007504E5" w:rsidP="007504E5">
      <w:pPr>
        <w:pStyle w:val="PargrafodaLista"/>
        <w:rPr>
          <w:rFonts w:ascii="Times New Roman" w:hAnsi="Times New Roman" w:cs="Times New Roman"/>
        </w:rPr>
      </w:pPr>
    </w:p>
    <w:p w:rsidR="007504E5" w:rsidRDefault="007504E5" w:rsidP="007504E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08</w:t>
      </w:r>
      <w:r>
        <w:rPr>
          <w:rFonts w:ascii="Times New Roman" w:hAnsi="Times New Roman" w:cs="Times New Roman"/>
          <w:sz w:val="24"/>
          <w:szCs w:val="24"/>
        </w:rPr>
        <w:t>/2023, R</w:t>
      </w:r>
      <w:r>
        <w:rPr>
          <w:rFonts w:ascii="Times New Roman" w:hAnsi="Times New Roman" w:cs="Times New Roman"/>
          <w:sz w:val="24"/>
          <w:szCs w:val="24"/>
        </w:rPr>
        <w:t>EFERENTE AO PROJETO DE LEI nº 08</w:t>
      </w:r>
      <w:r>
        <w:rPr>
          <w:rFonts w:ascii="Times New Roman" w:hAnsi="Times New Roman" w:cs="Times New Roman"/>
          <w:sz w:val="24"/>
          <w:szCs w:val="24"/>
        </w:rPr>
        <w:t xml:space="preserve">/2023, QUE: </w:t>
      </w:r>
    </w:p>
    <w:p w:rsidR="007504E5" w:rsidRDefault="007504E5" w:rsidP="007504E5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504E5" w:rsidRPr="007504E5" w:rsidRDefault="007504E5" w:rsidP="007504E5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7504E5">
        <w:rPr>
          <w:rFonts w:ascii="Times New Roman" w:hAnsi="Times New Roman" w:cs="Times New Roman"/>
          <w:sz w:val="24"/>
          <w:szCs w:val="24"/>
        </w:rPr>
        <w:t xml:space="preserve">Dispõe sobre o alinhamento e a </w:t>
      </w:r>
      <w:proofErr w:type="gramStart"/>
      <w:r w:rsidRPr="007504E5">
        <w:rPr>
          <w:rFonts w:ascii="Times New Roman" w:hAnsi="Times New Roman" w:cs="Times New Roman"/>
          <w:sz w:val="24"/>
          <w:szCs w:val="24"/>
        </w:rPr>
        <w:t>retirada de fios em</w:t>
      </w:r>
      <w:r w:rsidRPr="007504E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504E5">
        <w:rPr>
          <w:rFonts w:ascii="Times New Roman" w:hAnsi="Times New Roman" w:cs="Times New Roman"/>
          <w:sz w:val="24"/>
          <w:szCs w:val="24"/>
        </w:rPr>
        <w:t>desuso</w:t>
      </w:r>
      <w:r w:rsidRPr="007504E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504E5">
        <w:rPr>
          <w:rFonts w:ascii="Times New Roman" w:hAnsi="Times New Roman" w:cs="Times New Roman"/>
          <w:sz w:val="24"/>
          <w:szCs w:val="24"/>
        </w:rPr>
        <w:t>e</w:t>
      </w:r>
      <w:r w:rsidRPr="007504E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504E5">
        <w:rPr>
          <w:rFonts w:ascii="Times New Roman" w:hAnsi="Times New Roman" w:cs="Times New Roman"/>
          <w:sz w:val="24"/>
          <w:szCs w:val="24"/>
        </w:rPr>
        <w:t>desordenados</w:t>
      </w:r>
      <w:r w:rsidRPr="007504E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504E5">
        <w:rPr>
          <w:rFonts w:ascii="Times New Roman" w:hAnsi="Times New Roman" w:cs="Times New Roman"/>
          <w:sz w:val="24"/>
          <w:szCs w:val="24"/>
        </w:rPr>
        <w:t>existentes</w:t>
      </w:r>
      <w:r w:rsidRPr="007504E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504E5">
        <w:rPr>
          <w:rFonts w:ascii="Times New Roman" w:hAnsi="Times New Roman" w:cs="Times New Roman"/>
          <w:sz w:val="24"/>
          <w:szCs w:val="24"/>
        </w:rPr>
        <w:t>em</w:t>
      </w:r>
      <w:r w:rsidRPr="007504E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504E5">
        <w:rPr>
          <w:rFonts w:ascii="Times New Roman" w:hAnsi="Times New Roman" w:cs="Times New Roman"/>
          <w:sz w:val="24"/>
          <w:szCs w:val="24"/>
        </w:rPr>
        <w:t>postes</w:t>
      </w:r>
      <w:r w:rsidRPr="007504E5">
        <w:rPr>
          <w:rFonts w:ascii="Times New Roman" w:hAnsi="Times New Roman" w:cs="Times New Roman"/>
          <w:spacing w:val="104"/>
          <w:sz w:val="24"/>
          <w:szCs w:val="24"/>
        </w:rPr>
        <w:t xml:space="preserve"> </w:t>
      </w:r>
      <w:r w:rsidRPr="007504E5">
        <w:rPr>
          <w:rFonts w:ascii="Times New Roman" w:hAnsi="Times New Roman" w:cs="Times New Roman"/>
          <w:sz w:val="24"/>
          <w:szCs w:val="24"/>
        </w:rPr>
        <w:t>de</w:t>
      </w:r>
      <w:r w:rsidRPr="007504E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504E5">
        <w:rPr>
          <w:rFonts w:ascii="Times New Roman" w:hAnsi="Times New Roman" w:cs="Times New Roman"/>
          <w:sz w:val="24"/>
          <w:szCs w:val="24"/>
        </w:rPr>
        <w:t>energia</w:t>
      </w:r>
      <w:r w:rsidRPr="007504E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04E5">
        <w:rPr>
          <w:rFonts w:ascii="Times New Roman" w:hAnsi="Times New Roman" w:cs="Times New Roman"/>
          <w:sz w:val="24"/>
          <w:szCs w:val="24"/>
        </w:rPr>
        <w:t>elétrica</w:t>
      </w:r>
      <w:proofErr w:type="gramEnd"/>
      <w:r w:rsidRPr="007504E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04E5">
        <w:rPr>
          <w:rFonts w:ascii="Times New Roman" w:hAnsi="Times New Roman" w:cs="Times New Roman"/>
          <w:sz w:val="24"/>
          <w:szCs w:val="24"/>
        </w:rPr>
        <w:t>e</w:t>
      </w:r>
      <w:r w:rsidRPr="007504E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04E5">
        <w:rPr>
          <w:rFonts w:ascii="Times New Roman" w:hAnsi="Times New Roman" w:cs="Times New Roman"/>
          <w:sz w:val="24"/>
          <w:szCs w:val="24"/>
        </w:rPr>
        <w:t>dá</w:t>
      </w:r>
      <w:r w:rsidRPr="007504E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504E5">
        <w:rPr>
          <w:rFonts w:ascii="Times New Roman" w:hAnsi="Times New Roman" w:cs="Times New Roman"/>
          <w:sz w:val="24"/>
          <w:szCs w:val="24"/>
        </w:rPr>
        <w:t>outras</w:t>
      </w:r>
      <w:r w:rsidRPr="007504E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504E5">
        <w:rPr>
          <w:rFonts w:ascii="Times New Roman" w:hAnsi="Times New Roman" w:cs="Times New Roman"/>
          <w:sz w:val="24"/>
          <w:szCs w:val="24"/>
        </w:rPr>
        <w:t>providências</w:t>
      </w:r>
      <w:r w:rsidR="000C71FF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7504E5" w:rsidRDefault="007504E5" w:rsidP="007504E5">
      <w:pPr>
        <w:pStyle w:val="PargrafodaLista"/>
        <w:rPr>
          <w:rFonts w:ascii="Times New Roman" w:hAnsi="Times New Roman" w:cs="Times New Roman"/>
        </w:rPr>
      </w:pPr>
    </w:p>
    <w:p w:rsidR="007504E5" w:rsidRDefault="007504E5" w:rsidP="007504E5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504E5" w:rsidRDefault="007504E5" w:rsidP="007504E5">
      <w:pPr>
        <w:pStyle w:val="PargrafodaLista"/>
        <w:rPr>
          <w:rFonts w:ascii="Times New Roman" w:hAnsi="Times New Roman" w:cs="Times New Roman"/>
        </w:rPr>
      </w:pPr>
    </w:p>
    <w:p w:rsidR="007504E5" w:rsidRDefault="007504E5" w:rsidP="007504E5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504E5" w:rsidRDefault="007504E5" w:rsidP="007504E5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504E5" w:rsidRDefault="007504E5" w:rsidP="007504E5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504E5" w:rsidRDefault="007504E5" w:rsidP="007504E5"/>
    <w:p w:rsidR="007504E5" w:rsidRDefault="007504E5" w:rsidP="007504E5"/>
    <w:p w:rsidR="007504E5" w:rsidRDefault="007504E5" w:rsidP="007504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04E5" w:rsidRDefault="007504E5" w:rsidP="007504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04E5" w:rsidRDefault="007504E5" w:rsidP="007504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04E5" w:rsidRDefault="007504E5" w:rsidP="007504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04E5" w:rsidRDefault="007504E5" w:rsidP="007504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04E5" w:rsidRDefault="007504E5" w:rsidP="007504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04E5" w:rsidRDefault="007504E5" w:rsidP="007504E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Comissões, dia 10 de novembro</w:t>
      </w:r>
      <w:r>
        <w:rPr>
          <w:rFonts w:ascii="Times New Roman" w:hAnsi="Times New Roman" w:cs="Times New Roman"/>
          <w:sz w:val="24"/>
          <w:szCs w:val="24"/>
        </w:rPr>
        <w:t xml:space="preserve"> de 2023.</w:t>
      </w:r>
    </w:p>
    <w:p w:rsidR="00191D06" w:rsidRDefault="00191D06"/>
    <w:sectPr w:rsidR="00191D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2318D"/>
    <w:multiLevelType w:val="hybridMultilevel"/>
    <w:tmpl w:val="89FABED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4E5"/>
    <w:rsid w:val="000C71FF"/>
    <w:rsid w:val="00191D06"/>
    <w:rsid w:val="0075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4E5"/>
  </w:style>
  <w:style w:type="paragraph" w:styleId="Ttulo1">
    <w:name w:val="heading 1"/>
    <w:basedOn w:val="Normal"/>
    <w:next w:val="Normal"/>
    <w:link w:val="Ttulo1Char"/>
    <w:qFormat/>
    <w:rsid w:val="007504E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504E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504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4E5"/>
  </w:style>
  <w:style w:type="paragraph" w:styleId="Ttulo1">
    <w:name w:val="heading 1"/>
    <w:basedOn w:val="Normal"/>
    <w:next w:val="Normal"/>
    <w:link w:val="Ttulo1Char"/>
    <w:qFormat/>
    <w:rsid w:val="007504E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504E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50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3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2023-11-10T16:38:00Z</cp:lastPrinted>
  <dcterms:created xsi:type="dcterms:W3CDTF">2023-11-10T16:21:00Z</dcterms:created>
  <dcterms:modified xsi:type="dcterms:W3CDTF">2023-11-10T16:38:00Z</dcterms:modified>
</cp:coreProperties>
</file>