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8D" w:rsidRDefault="00BE7C8D" w:rsidP="00BE7C8D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E7C8D" w:rsidRDefault="00BE7C8D" w:rsidP="00BE7C8D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E7C8D" w:rsidRDefault="00BE7C8D" w:rsidP="00BE7C8D">
      <w:pPr>
        <w:jc w:val="center"/>
        <w:rPr>
          <w:rFonts w:ascii="Arial" w:hAnsi="Arial" w:cs="Arial"/>
          <w:sz w:val="28"/>
          <w:szCs w:val="28"/>
        </w:rPr>
      </w:pPr>
    </w:p>
    <w:p w:rsidR="00BE7C8D" w:rsidRDefault="00BE7C8D" w:rsidP="00BE7C8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BE7C8D" w:rsidRDefault="00BE7C8D" w:rsidP="00BE7C8D">
      <w:pPr>
        <w:jc w:val="center"/>
        <w:rPr>
          <w:rFonts w:ascii="Arial" w:hAnsi="Arial" w:cs="Arial"/>
          <w:sz w:val="28"/>
          <w:szCs w:val="28"/>
        </w:rPr>
      </w:pPr>
    </w:p>
    <w:p w:rsidR="00BE7C8D" w:rsidRDefault="00BE7C8D" w:rsidP="00BE7C8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09 de outubro de 2023.</w:t>
      </w:r>
    </w:p>
    <w:p w:rsidR="00BE7C8D" w:rsidRDefault="00BE7C8D" w:rsidP="00BE7C8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E7C8D" w:rsidRDefault="00BE7C8D" w:rsidP="00BE7C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945200" w:rsidRDefault="00945200" w:rsidP="00945200">
      <w:pPr>
        <w:rPr>
          <w:rFonts w:ascii="Arial" w:hAnsi="Arial" w:cs="Arial"/>
          <w:sz w:val="24"/>
          <w:szCs w:val="24"/>
        </w:rPr>
      </w:pPr>
      <w:r w:rsidRPr="00945200">
        <w:rPr>
          <w:rFonts w:ascii="Arial" w:hAnsi="Arial" w:cs="Arial"/>
          <w:sz w:val="24"/>
          <w:szCs w:val="24"/>
        </w:rPr>
        <w:t xml:space="preserve">DO LEGISLATIVO MUNICIPAL: </w:t>
      </w:r>
    </w:p>
    <w:p w:rsidR="00945200" w:rsidRDefault="00945200" w:rsidP="0094520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5200">
        <w:rPr>
          <w:rFonts w:ascii="Times New Roman" w:hAnsi="Times New Roman" w:cs="Times New Roman"/>
          <w:sz w:val="28"/>
          <w:szCs w:val="28"/>
        </w:rPr>
        <w:t>Convite: Convite do Presidente da Comissão de Orçamento e Finanças Lindonês Konig dos Santos, para participarem da Audiência Pública referente á apreciação da Lei Orçamentaria referente ao exercício 2024.</w:t>
      </w:r>
    </w:p>
    <w:p w:rsidR="00CF0C1A" w:rsidRDefault="00CF0C1A" w:rsidP="00CF0C1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CF0C1A" w:rsidRPr="00CF0C1A" w:rsidRDefault="00CF0C1A" w:rsidP="00CF0C1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Pedido Informação nº 04/2023. Autoria Vereadora Lucimara Silva MDB                                                                                                                     A Vereadora que subscrevem, requerem a Vossa Excelência que nos termos regimentais, seja encaminhado ao Executivo Municipal o seguinte Pedido de Informação: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 Solicita a Secretaria competente um relatório dos trib</w:t>
      </w:r>
      <w:r w:rsidR="007F4E31">
        <w:rPr>
          <w:rFonts w:ascii="Times New Roman" w:hAnsi="Times New Roman" w:cs="Times New Roman"/>
          <w:sz w:val="28"/>
          <w:szCs w:val="28"/>
        </w:rPr>
        <w:t>utos municipais, arrecadados no período de 2020 a 2023 nos</w:t>
      </w:r>
      <w:r>
        <w:rPr>
          <w:rFonts w:ascii="Times New Roman" w:hAnsi="Times New Roman" w:cs="Times New Roman"/>
          <w:sz w:val="28"/>
          <w:szCs w:val="28"/>
        </w:rPr>
        <w:t xml:space="preserve"> Balneários do Munícipio. </w:t>
      </w:r>
      <w:r w:rsidRPr="00CF0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C8D" w:rsidRDefault="00BE7C8D" w:rsidP="00BE7C8D">
      <w:pPr>
        <w:rPr>
          <w:rFonts w:ascii="Times New Roman" w:hAnsi="Times New Roman" w:cs="Times New Roman"/>
          <w:sz w:val="28"/>
          <w:szCs w:val="28"/>
        </w:rPr>
      </w:pPr>
    </w:p>
    <w:p w:rsidR="00BE7C8D" w:rsidRDefault="00BE7C8D" w:rsidP="00BE7C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ORDEM DO DIA:</w:t>
      </w:r>
    </w:p>
    <w:p w:rsidR="00BE7C8D" w:rsidRDefault="00BE7C8D" w:rsidP="00BE7C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BE7C8D" w:rsidRDefault="00BE7C8D" w:rsidP="00BE7C8D">
      <w:pPr>
        <w:rPr>
          <w:rFonts w:ascii="Arial" w:hAnsi="Arial" w:cs="Arial"/>
          <w:sz w:val="24"/>
          <w:szCs w:val="24"/>
        </w:rPr>
      </w:pPr>
    </w:p>
    <w:p w:rsidR="00BE7C8D" w:rsidRDefault="00BE7C8D" w:rsidP="00BE7C8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7C8D">
        <w:rPr>
          <w:rFonts w:ascii="Times New Roman" w:hAnsi="Times New Roman" w:cs="Times New Roman"/>
          <w:sz w:val="28"/>
          <w:szCs w:val="28"/>
        </w:rPr>
        <w:t xml:space="preserve">Votação: Projeto de Lei nº 58/2023: </w:t>
      </w:r>
    </w:p>
    <w:p w:rsidR="00BE7C8D" w:rsidRPr="00BE7C8D" w:rsidRDefault="00BE7C8D" w:rsidP="00BE7C8D">
      <w:pPr>
        <w:pStyle w:val="PargrafodaLista"/>
        <w:ind w:left="928"/>
        <w:jc w:val="both"/>
        <w:rPr>
          <w:rFonts w:ascii="Times New Roman" w:hAnsi="Times New Roman"/>
          <w:bCs/>
          <w:sz w:val="28"/>
          <w:szCs w:val="28"/>
        </w:rPr>
      </w:pPr>
      <w:r w:rsidRPr="00BE7C8D">
        <w:rPr>
          <w:rFonts w:ascii="Times New Roman" w:hAnsi="Times New Roman"/>
          <w:bCs/>
          <w:sz w:val="28"/>
          <w:szCs w:val="28"/>
        </w:rPr>
        <w:t xml:space="preserve">Autoriza a contratação temporária de profissionais para atuarem na Secretaria Municipal de Saúde. </w:t>
      </w:r>
    </w:p>
    <w:p w:rsidR="00BE7C8D" w:rsidRPr="00945200" w:rsidRDefault="00BE7C8D" w:rsidP="00BE3D3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45200">
        <w:rPr>
          <w:rFonts w:ascii="Times New Roman" w:hAnsi="Times New Roman" w:cs="Times New Roman"/>
          <w:sz w:val="24"/>
          <w:szCs w:val="24"/>
        </w:rPr>
        <w:t>Sala de Sessões, dia 16 de outubro de 2023.</w:t>
      </w:r>
    </w:p>
    <w:p w:rsidR="00906F9D" w:rsidRDefault="00906F9D"/>
    <w:sectPr w:rsidR="00906F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423C737E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8D"/>
    <w:rsid w:val="002F0A48"/>
    <w:rsid w:val="007F4E31"/>
    <w:rsid w:val="00906F9D"/>
    <w:rsid w:val="00945200"/>
    <w:rsid w:val="00BE3D32"/>
    <w:rsid w:val="00BE7C8D"/>
    <w:rsid w:val="00CF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C8D"/>
  </w:style>
  <w:style w:type="paragraph" w:styleId="Ttulo1">
    <w:name w:val="heading 1"/>
    <w:basedOn w:val="Normal"/>
    <w:next w:val="Normal"/>
    <w:link w:val="Ttulo1Char"/>
    <w:qFormat/>
    <w:rsid w:val="00BE7C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7C8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E7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C8D"/>
  </w:style>
  <w:style w:type="paragraph" w:styleId="Ttulo1">
    <w:name w:val="heading 1"/>
    <w:basedOn w:val="Normal"/>
    <w:next w:val="Normal"/>
    <w:link w:val="Ttulo1Char"/>
    <w:qFormat/>
    <w:rsid w:val="00BE7C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7C8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E7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57824-F255-4398-BE95-FE8A7BE8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cp:lastPrinted>2023-10-16T19:03:00Z</cp:lastPrinted>
  <dcterms:created xsi:type="dcterms:W3CDTF">2023-10-16T13:28:00Z</dcterms:created>
  <dcterms:modified xsi:type="dcterms:W3CDTF">2023-10-16T19:03:00Z</dcterms:modified>
</cp:coreProperties>
</file>