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AD47DF">
        <w:rPr>
          <w:rFonts w:ascii="Arial" w:eastAsia="Calibri" w:hAnsi="Arial" w:cs="Arial"/>
          <w:sz w:val="24"/>
          <w:szCs w:val="24"/>
        </w:rPr>
        <w:t>52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C86799">
        <w:rPr>
          <w:rFonts w:ascii="Arial" w:eastAsia="Calibri" w:hAnsi="Arial" w:cs="Arial"/>
          <w:sz w:val="24"/>
          <w:szCs w:val="24"/>
        </w:rPr>
        <w:t xml:space="preserve">             </w:t>
      </w:r>
      <w:r w:rsidR="004D2355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D7600B">
        <w:rPr>
          <w:rFonts w:ascii="Arial" w:eastAsia="Calibri" w:hAnsi="Arial" w:cs="Arial"/>
          <w:sz w:val="24"/>
          <w:szCs w:val="24"/>
        </w:rPr>
        <w:t>25</w:t>
      </w:r>
      <w:r w:rsidR="00D027A6">
        <w:rPr>
          <w:rFonts w:ascii="Arial" w:eastAsia="Calibri" w:hAnsi="Arial" w:cs="Arial"/>
          <w:sz w:val="24"/>
          <w:szCs w:val="24"/>
        </w:rPr>
        <w:t xml:space="preserve"> de setembro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160663" w:rsidRDefault="000A2A8A" w:rsidP="00160663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D027A6">
        <w:rPr>
          <w:rFonts w:ascii="Arial" w:eastAsia="Calibri" w:hAnsi="Arial" w:cs="Arial"/>
          <w:sz w:val="24"/>
          <w:szCs w:val="24"/>
        </w:rPr>
        <w:t xml:space="preserve"> </w:t>
      </w:r>
      <w:r w:rsidR="00AD47DF">
        <w:rPr>
          <w:rFonts w:ascii="Arial" w:eastAsia="Calibri" w:hAnsi="Arial" w:cs="Arial"/>
          <w:sz w:val="24"/>
          <w:szCs w:val="24"/>
        </w:rPr>
        <w:t>Dispõe sobre o pagamento, no exercício de 2023, de diferença remuneratória aos servidores que especifica para o cumprimento dos pisos da enfermagem, na extensão do quanto disponibilizado pela União ao Município a título de assistência.</w:t>
      </w:r>
    </w:p>
    <w:p w:rsidR="00C86799" w:rsidRPr="005F65ED" w:rsidRDefault="00C86799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E538FF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C86799">
        <w:rPr>
          <w:rFonts w:ascii="Arial" w:eastAsia="Calibri" w:hAnsi="Arial" w:cs="Arial"/>
          <w:sz w:val="24"/>
          <w:szCs w:val="24"/>
        </w:rPr>
        <w:t xml:space="preserve"> </w:t>
      </w:r>
      <w:r w:rsidR="00AE78C9">
        <w:rPr>
          <w:rFonts w:ascii="Arial" w:eastAsia="Calibri" w:hAnsi="Arial" w:cs="Arial"/>
          <w:sz w:val="24"/>
          <w:szCs w:val="24"/>
        </w:rPr>
        <w:t>Lucas Justin</w:t>
      </w:r>
      <w:r w:rsidR="00D7600B">
        <w:rPr>
          <w:rFonts w:ascii="Arial" w:eastAsia="Calibri" w:hAnsi="Arial" w:cs="Arial"/>
          <w:sz w:val="24"/>
          <w:szCs w:val="24"/>
        </w:rPr>
        <w:t xml:space="preserve">                        </w:t>
      </w:r>
      <w:r w:rsidR="00AE78C9">
        <w:rPr>
          <w:rFonts w:ascii="Arial" w:eastAsia="Calibri" w:hAnsi="Arial" w:cs="Arial"/>
          <w:sz w:val="24"/>
          <w:szCs w:val="24"/>
        </w:rPr>
        <w:t xml:space="preserve">               </w:t>
      </w:r>
      <w:r w:rsidR="005F218F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160663" w:rsidRDefault="000A2A8A" w:rsidP="00160663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AD47DF">
        <w:rPr>
          <w:rFonts w:ascii="Arial" w:eastAsia="Calibri" w:hAnsi="Arial" w:cs="Arial"/>
          <w:sz w:val="24"/>
          <w:szCs w:val="24"/>
        </w:rPr>
        <w:t>Dispõe sobre o pagamento, no exercício de 2023, de diferença remuneratória aos servidores que especifica para o cumprimento dos pisos da enfermagem, na extensão do quanto disponibilizado pela União ao Município a título de assistência.</w:t>
      </w:r>
    </w:p>
    <w:p w:rsidR="00410F7D" w:rsidRDefault="00410F7D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160663" w:rsidRDefault="000A2A8A" w:rsidP="00160663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160663">
        <w:rPr>
          <w:rFonts w:ascii="Arial" w:eastAsia="Calibri" w:hAnsi="Arial" w:cs="Arial"/>
          <w:sz w:val="24"/>
          <w:szCs w:val="24"/>
        </w:rPr>
        <w:t>15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D7600B">
        <w:rPr>
          <w:rFonts w:ascii="Arial" w:eastAsia="Calibri" w:hAnsi="Arial" w:cs="Arial"/>
          <w:sz w:val="24"/>
          <w:szCs w:val="24"/>
        </w:rPr>
        <w:t>de setembro</w:t>
      </w:r>
      <w:r w:rsidR="00C86799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“</w:t>
      </w:r>
      <w:r w:rsidR="00AD47DF">
        <w:rPr>
          <w:rFonts w:ascii="Arial" w:eastAsia="Calibri" w:hAnsi="Arial" w:cs="Arial"/>
          <w:sz w:val="24"/>
          <w:szCs w:val="24"/>
        </w:rPr>
        <w:t>Dispõe sobre o pagamento, no exercício de 2023, de diferença remuneratória aos servidores que especifica para o cumprimento dos pisos da enfermagem, na extensão do quanto disponibilizado pela União ao Município a título de assistência”.</w:t>
      </w:r>
    </w:p>
    <w:p w:rsidR="00D1051A" w:rsidRDefault="00D1051A" w:rsidP="00D1051A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D7600B" w:rsidRDefault="00D7600B" w:rsidP="00D7600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E2E2C" w:rsidRDefault="00C83A2C" w:rsidP="00AD47DF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4D2355">
        <w:rPr>
          <w:rFonts w:ascii="Arial" w:eastAsia="Calibri" w:hAnsi="Arial" w:cs="Arial"/>
          <w:sz w:val="24"/>
          <w:szCs w:val="24"/>
        </w:rPr>
        <w:t xml:space="preserve"> </w:t>
      </w:r>
      <w:r w:rsidR="00AD47DF">
        <w:rPr>
          <w:rFonts w:ascii="Arial" w:eastAsia="Calibri" w:hAnsi="Arial" w:cs="Arial"/>
          <w:sz w:val="24"/>
          <w:szCs w:val="24"/>
        </w:rPr>
        <w:t>receber uma assistência financeira complementar, vinda da União.</w:t>
      </w:r>
    </w:p>
    <w:p w:rsidR="00D1051A" w:rsidRDefault="00D1051A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D7600B">
        <w:rPr>
          <w:rFonts w:ascii="Arial" w:eastAsia="Calibri" w:hAnsi="Arial" w:cs="Arial"/>
          <w:sz w:val="24"/>
          <w:szCs w:val="24"/>
        </w:rPr>
        <w:t>25</w:t>
      </w:r>
      <w:r w:rsidR="00D027A6">
        <w:rPr>
          <w:rFonts w:ascii="Arial" w:eastAsia="Calibri" w:hAnsi="Arial" w:cs="Arial"/>
          <w:sz w:val="24"/>
          <w:szCs w:val="24"/>
        </w:rPr>
        <w:t xml:space="preserve"> de setembr</w:t>
      </w:r>
      <w:r w:rsidR="00C86799">
        <w:rPr>
          <w:rFonts w:ascii="Arial" w:eastAsia="Calibri" w:hAnsi="Arial" w:cs="Arial"/>
          <w:sz w:val="24"/>
          <w:szCs w:val="24"/>
        </w:rPr>
        <w:t>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35A2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0663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E5BCC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715BF"/>
    <w:rsid w:val="00277079"/>
    <w:rsid w:val="00277327"/>
    <w:rsid w:val="00285C2F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24761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5617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2355"/>
    <w:rsid w:val="004D5054"/>
    <w:rsid w:val="004E0BB1"/>
    <w:rsid w:val="004F327D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5F218F"/>
    <w:rsid w:val="005F65ED"/>
    <w:rsid w:val="006016BF"/>
    <w:rsid w:val="00603E4B"/>
    <w:rsid w:val="006231B5"/>
    <w:rsid w:val="00624D54"/>
    <w:rsid w:val="00631C3A"/>
    <w:rsid w:val="00631D84"/>
    <w:rsid w:val="00633215"/>
    <w:rsid w:val="00634C4D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344A6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E2E2C"/>
    <w:rsid w:val="008E5D67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573A6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47DF"/>
    <w:rsid w:val="00AD7DFC"/>
    <w:rsid w:val="00AE1076"/>
    <w:rsid w:val="00AE3DC4"/>
    <w:rsid w:val="00AE6AA1"/>
    <w:rsid w:val="00AE78C9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2D30"/>
    <w:rsid w:val="00BB74C8"/>
    <w:rsid w:val="00BC37DF"/>
    <w:rsid w:val="00BE070F"/>
    <w:rsid w:val="00BE5184"/>
    <w:rsid w:val="00BE52A3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86799"/>
    <w:rsid w:val="00C9014A"/>
    <w:rsid w:val="00CA1B5B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027A6"/>
    <w:rsid w:val="00D1051A"/>
    <w:rsid w:val="00D318CA"/>
    <w:rsid w:val="00D32265"/>
    <w:rsid w:val="00D33FF2"/>
    <w:rsid w:val="00D43D03"/>
    <w:rsid w:val="00D464E5"/>
    <w:rsid w:val="00D4726A"/>
    <w:rsid w:val="00D50F77"/>
    <w:rsid w:val="00D5119E"/>
    <w:rsid w:val="00D53904"/>
    <w:rsid w:val="00D60D2B"/>
    <w:rsid w:val="00D62FD8"/>
    <w:rsid w:val="00D70E2A"/>
    <w:rsid w:val="00D711F5"/>
    <w:rsid w:val="00D72C90"/>
    <w:rsid w:val="00D7600B"/>
    <w:rsid w:val="00D7729C"/>
    <w:rsid w:val="00D8392F"/>
    <w:rsid w:val="00D84B94"/>
    <w:rsid w:val="00D85606"/>
    <w:rsid w:val="00DA1DEF"/>
    <w:rsid w:val="00DA3AA5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538FF"/>
    <w:rsid w:val="00E60525"/>
    <w:rsid w:val="00E65EED"/>
    <w:rsid w:val="00E70367"/>
    <w:rsid w:val="00E77589"/>
    <w:rsid w:val="00E82745"/>
    <w:rsid w:val="00E965B7"/>
    <w:rsid w:val="00EA10DF"/>
    <w:rsid w:val="00EB2F4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2023-09-25T17:48:00Z</cp:lastPrinted>
  <dcterms:created xsi:type="dcterms:W3CDTF">2023-10-03T17:16:00Z</dcterms:created>
  <dcterms:modified xsi:type="dcterms:W3CDTF">2023-10-03T17:16:00Z</dcterms:modified>
</cp:coreProperties>
</file>