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C86" w:rsidRDefault="00234C86" w:rsidP="00234C86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234C86" w:rsidRDefault="00234C86" w:rsidP="00234C86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234C86" w:rsidRDefault="00234C86" w:rsidP="00234C86">
      <w:pPr>
        <w:jc w:val="center"/>
        <w:rPr>
          <w:rFonts w:ascii="Arial" w:hAnsi="Arial" w:cs="Arial"/>
          <w:sz w:val="28"/>
          <w:szCs w:val="28"/>
        </w:rPr>
      </w:pPr>
    </w:p>
    <w:p w:rsidR="00234C86" w:rsidRDefault="00234C86" w:rsidP="00234C8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234C86" w:rsidRDefault="00234C86" w:rsidP="00234C86">
      <w:pPr>
        <w:jc w:val="center"/>
        <w:rPr>
          <w:rFonts w:ascii="Arial" w:hAnsi="Arial" w:cs="Arial"/>
          <w:sz w:val="28"/>
          <w:szCs w:val="28"/>
        </w:rPr>
      </w:pPr>
    </w:p>
    <w:p w:rsidR="00234C86" w:rsidRDefault="00234C86" w:rsidP="00234C8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03 de março de 2022.</w:t>
      </w:r>
    </w:p>
    <w:p w:rsidR="00234C86" w:rsidRDefault="00234C86" w:rsidP="00234C86">
      <w:pPr>
        <w:rPr>
          <w:rFonts w:ascii="Arial" w:hAnsi="Arial" w:cs="Arial"/>
        </w:rPr>
      </w:pPr>
    </w:p>
    <w:p w:rsidR="00234C86" w:rsidRDefault="00234C86" w:rsidP="00234C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234C86" w:rsidRDefault="005F3F29" w:rsidP="00234C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LEGISLATIVO</w:t>
      </w:r>
      <w:bookmarkStart w:id="0" w:name="_GoBack"/>
      <w:bookmarkEnd w:id="0"/>
      <w:r w:rsidR="00234C86">
        <w:rPr>
          <w:rFonts w:ascii="Arial" w:hAnsi="Arial" w:cs="Arial"/>
          <w:sz w:val="24"/>
          <w:szCs w:val="24"/>
        </w:rPr>
        <w:t xml:space="preserve"> MUNICIPAL:</w:t>
      </w:r>
    </w:p>
    <w:p w:rsidR="00234C86" w:rsidRDefault="00234C86" w:rsidP="00234C86">
      <w:pPr>
        <w:rPr>
          <w:rFonts w:ascii="Arial" w:hAnsi="Arial" w:cs="Arial"/>
          <w:sz w:val="24"/>
          <w:szCs w:val="24"/>
        </w:rPr>
      </w:pPr>
    </w:p>
    <w:p w:rsidR="00234C86" w:rsidRPr="00C071A3" w:rsidRDefault="00234C86" w:rsidP="00234C8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071A3">
        <w:rPr>
          <w:rFonts w:ascii="Times New Roman" w:hAnsi="Times New Roman" w:cs="Times New Roman"/>
          <w:sz w:val="28"/>
          <w:szCs w:val="28"/>
        </w:rPr>
        <w:t xml:space="preserve">Resolução de Mesa nº 02 de 07 de Março de 2022: </w:t>
      </w:r>
    </w:p>
    <w:p w:rsidR="00C071A3" w:rsidRPr="00C071A3" w:rsidRDefault="00C071A3" w:rsidP="00C071A3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C071A3">
        <w:rPr>
          <w:rFonts w:ascii="Times New Roman" w:hAnsi="Times New Roman" w:cs="Times New Roman"/>
          <w:sz w:val="28"/>
          <w:szCs w:val="28"/>
        </w:rPr>
        <w:t>Dispõe sobre o horário de expediente do Poder Legislativo Municipal de Terra de Areia – RS.</w:t>
      </w:r>
    </w:p>
    <w:p w:rsidR="00C071A3" w:rsidRPr="00C071A3" w:rsidRDefault="00C071A3" w:rsidP="00C071A3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C071A3" w:rsidRPr="00C071A3" w:rsidRDefault="00C071A3" w:rsidP="00C071A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071A3">
        <w:rPr>
          <w:rFonts w:ascii="Times New Roman" w:hAnsi="Times New Roman" w:cs="Times New Roman"/>
          <w:sz w:val="28"/>
          <w:szCs w:val="28"/>
        </w:rPr>
        <w:t xml:space="preserve">Resolução de Mesa nº 03 de 09 de março de 2022. </w:t>
      </w:r>
    </w:p>
    <w:p w:rsidR="00C071A3" w:rsidRPr="00C071A3" w:rsidRDefault="00C071A3" w:rsidP="00C071A3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C071A3">
        <w:rPr>
          <w:rFonts w:ascii="Times New Roman" w:hAnsi="Times New Roman" w:cs="Times New Roman"/>
          <w:sz w:val="28"/>
          <w:szCs w:val="28"/>
        </w:rPr>
        <w:t>Dispõe sobre a transferência da Sessão Ordinária do dia 07 de março de 2022 para o dia 09 de março de 2022 devido à falta de energia elétrica.</w:t>
      </w:r>
    </w:p>
    <w:p w:rsidR="00234C86" w:rsidRDefault="00234C86" w:rsidP="00234C86">
      <w:pPr>
        <w:pStyle w:val="PargrafodaLista"/>
      </w:pPr>
    </w:p>
    <w:p w:rsidR="00C071A3" w:rsidRDefault="00C071A3" w:rsidP="00C071A3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C071A3" w:rsidRDefault="00C071A3" w:rsidP="00C071A3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C071A3" w:rsidRDefault="00C071A3" w:rsidP="00C071A3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C071A3" w:rsidRPr="007E0C04" w:rsidRDefault="00C071A3" w:rsidP="00C071A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E0C04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7E0C04">
        <w:rPr>
          <w:rFonts w:ascii="Times New Roman" w:hAnsi="Times New Roman" w:cs="Times New Roman"/>
          <w:sz w:val="28"/>
          <w:szCs w:val="28"/>
        </w:rPr>
        <w:t>GB nº 33/2022. Encaminha para essa Casa Legislativa os seguintes Projetos de leis:</w:t>
      </w:r>
    </w:p>
    <w:p w:rsidR="00C071A3" w:rsidRPr="007E0C04" w:rsidRDefault="00C071A3" w:rsidP="00C071A3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7E0C04">
        <w:rPr>
          <w:rFonts w:ascii="Times New Roman" w:hAnsi="Times New Roman" w:cs="Times New Roman"/>
          <w:sz w:val="28"/>
          <w:szCs w:val="28"/>
        </w:rPr>
        <w:t xml:space="preserve">Projeto de Lei nº 04/2022: </w:t>
      </w:r>
    </w:p>
    <w:p w:rsidR="00C071A3" w:rsidRPr="007E0C04" w:rsidRDefault="00C071A3" w:rsidP="00C071A3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7E0C04">
        <w:rPr>
          <w:rFonts w:ascii="Times New Roman" w:hAnsi="Times New Roman" w:cs="Times New Roman"/>
          <w:sz w:val="28"/>
          <w:szCs w:val="28"/>
          <w:shd w:val="clear" w:color="auto" w:fill="FFFFFF"/>
        </w:rPr>
        <w:t>Estabelece, nos termos do artigo 105 dos atos das disposições transitórias da constituição federal, os requisitos para a compensação de débitos inscritos em dívida ativa de natureza tributária ou de outra natureza com precatórios do município de terra de areia, e dá outras providências.</w:t>
      </w:r>
      <w:r w:rsidRPr="007E0C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71A3" w:rsidRPr="007E0C04" w:rsidRDefault="00C071A3" w:rsidP="00C071A3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7E0C04" w:rsidRPr="007E0C04" w:rsidRDefault="007E0C04" w:rsidP="007E0C0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E0C04">
        <w:rPr>
          <w:rFonts w:ascii="Times New Roman" w:hAnsi="Times New Roman" w:cs="Times New Roman"/>
          <w:sz w:val="28"/>
          <w:szCs w:val="28"/>
        </w:rPr>
        <w:t xml:space="preserve">Projeto de Lei nº 05/2022: </w:t>
      </w:r>
    </w:p>
    <w:p w:rsidR="007E0C04" w:rsidRPr="007E0C04" w:rsidRDefault="007E0C04" w:rsidP="007E0C0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0C0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Concede a revisão geral anual de que trata o inciso x do art. 37, da constituição federal aos servidores municipais e agentes políticos do serviço público de terra de areia.</w:t>
      </w:r>
    </w:p>
    <w:p w:rsidR="007E0C04" w:rsidRPr="007E0C04" w:rsidRDefault="007E0C04" w:rsidP="007E0C0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0C04" w:rsidRPr="007E0C04" w:rsidRDefault="007E0C04" w:rsidP="007E0C0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E0C04">
        <w:rPr>
          <w:rFonts w:ascii="Times New Roman" w:hAnsi="Times New Roman" w:cs="Times New Roman"/>
          <w:sz w:val="28"/>
          <w:szCs w:val="28"/>
        </w:rPr>
        <w:t>Projeto de Lei nº 06/2022:</w:t>
      </w:r>
    </w:p>
    <w:p w:rsidR="007E0C04" w:rsidRPr="007E0C04" w:rsidRDefault="007E0C04" w:rsidP="007E0C0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0C04">
        <w:rPr>
          <w:rFonts w:ascii="Times New Roman" w:hAnsi="Times New Roman" w:cs="Times New Roman"/>
          <w:sz w:val="28"/>
          <w:szCs w:val="28"/>
          <w:shd w:val="clear" w:color="auto" w:fill="FFFFFF"/>
        </w:rPr>
        <w:t>Concede aumento real aos ocupantes dos cargos dos padrões 01, 02, 03 e 04 do município de terra de areia.</w:t>
      </w:r>
    </w:p>
    <w:p w:rsidR="007E0C04" w:rsidRPr="007E0C04" w:rsidRDefault="007E0C04" w:rsidP="007E0C0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0C04" w:rsidRPr="007E0C04" w:rsidRDefault="007E0C04" w:rsidP="007E0C0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E0C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Projeto de Lei nº 07/2022: </w:t>
      </w:r>
    </w:p>
    <w:p w:rsidR="007E0C04" w:rsidRPr="007E0C04" w:rsidRDefault="007E0C04" w:rsidP="007E0C0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7E0C04">
        <w:rPr>
          <w:rFonts w:ascii="Times New Roman" w:hAnsi="Times New Roman" w:cs="Times New Roman"/>
          <w:sz w:val="28"/>
          <w:szCs w:val="28"/>
          <w:shd w:val="clear" w:color="auto" w:fill="FFFFFF"/>
        </w:rPr>
        <w:t>Dispõe sobre a concessão de vales alimentação aos servidores municipais e dá outras providências.</w:t>
      </w:r>
    </w:p>
    <w:p w:rsidR="00C071A3" w:rsidRPr="007E0C04" w:rsidRDefault="00C071A3" w:rsidP="00C071A3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7E0C04" w:rsidRPr="007E0C04" w:rsidRDefault="007E0C04" w:rsidP="007E0C0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E0C04">
        <w:rPr>
          <w:rFonts w:ascii="Times New Roman" w:hAnsi="Times New Roman" w:cs="Times New Roman"/>
          <w:sz w:val="28"/>
          <w:szCs w:val="28"/>
        </w:rPr>
        <w:t xml:space="preserve">Projeto de Lei nº 08/2022: </w:t>
      </w:r>
    </w:p>
    <w:p w:rsidR="007E0C04" w:rsidRPr="007E0C04" w:rsidRDefault="007E0C04" w:rsidP="007E0C0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0C04">
        <w:rPr>
          <w:rFonts w:ascii="Times New Roman" w:hAnsi="Times New Roman" w:cs="Times New Roman"/>
          <w:sz w:val="28"/>
          <w:szCs w:val="28"/>
          <w:shd w:val="clear" w:color="auto" w:fill="FFFFFF"/>
        </w:rPr>
        <w:t>CRIA a logomarca oficial da Secretaria Municipal de Desenvolvimento Econômico, Desporto, Turismo e Lazer de Terra de Areia.</w:t>
      </w:r>
    </w:p>
    <w:p w:rsidR="007E0C04" w:rsidRPr="007E0C04" w:rsidRDefault="007E0C04" w:rsidP="007E0C0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0C04" w:rsidRPr="007E0C04" w:rsidRDefault="007E0C04" w:rsidP="007E0C0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E0C04">
        <w:rPr>
          <w:rFonts w:ascii="Times New Roman" w:hAnsi="Times New Roman" w:cs="Times New Roman"/>
          <w:sz w:val="28"/>
          <w:szCs w:val="28"/>
          <w:shd w:val="clear" w:color="auto" w:fill="FFFFFF"/>
        </w:rPr>
        <w:t>Projeto de Lei nº 09/2022:</w:t>
      </w:r>
    </w:p>
    <w:p w:rsidR="007E0C04" w:rsidRPr="007E0C04" w:rsidRDefault="007E0C04" w:rsidP="007E0C0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7E0C04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R$ 293.000,00 (Duzentos e Noventa e Três mil reais).</w:t>
      </w:r>
    </w:p>
    <w:p w:rsidR="00234C86" w:rsidRDefault="00234C86" w:rsidP="00234C86">
      <w:pPr>
        <w:rPr>
          <w:rFonts w:ascii="Times New Roman" w:hAnsi="Times New Roman" w:cs="Times New Roman"/>
          <w:sz w:val="28"/>
          <w:szCs w:val="28"/>
        </w:rPr>
      </w:pPr>
    </w:p>
    <w:p w:rsidR="00234C86" w:rsidRDefault="00234C86" w:rsidP="00234C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4C86" w:rsidRDefault="00234C86" w:rsidP="00234C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4C86" w:rsidRDefault="00234C86" w:rsidP="00234C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C04" w:rsidRDefault="007E0C04" w:rsidP="00234C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C04" w:rsidRDefault="007E0C04" w:rsidP="00234C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C04" w:rsidRDefault="007E0C04" w:rsidP="00234C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C04" w:rsidRDefault="007E0C04" w:rsidP="00234C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C04" w:rsidRDefault="007E0C04" w:rsidP="00234C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C04" w:rsidRDefault="007E0C04" w:rsidP="00234C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C04" w:rsidRDefault="007E0C04" w:rsidP="00234C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4C86" w:rsidRDefault="00234C86" w:rsidP="00234C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Sessão Ordinária, 09 de março de 2022.</w:t>
      </w:r>
    </w:p>
    <w:p w:rsidR="00F2735C" w:rsidRDefault="00F2735C"/>
    <w:sectPr w:rsidR="00F273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6D62CE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870FB1"/>
    <w:multiLevelType w:val="hybridMultilevel"/>
    <w:tmpl w:val="76CE36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C86"/>
    <w:rsid w:val="00234C86"/>
    <w:rsid w:val="005F3F29"/>
    <w:rsid w:val="007E0C04"/>
    <w:rsid w:val="00C071A3"/>
    <w:rsid w:val="00F2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C86"/>
  </w:style>
  <w:style w:type="paragraph" w:styleId="Ttulo1">
    <w:name w:val="heading 1"/>
    <w:basedOn w:val="Normal"/>
    <w:next w:val="Normal"/>
    <w:link w:val="Ttulo1Char"/>
    <w:qFormat/>
    <w:rsid w:val="00234C8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34C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34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C86"/>
  </w:style>
  <w:style w:type="paragraph" w:styleId="Ttulo1">
    <w:name w:val="heading 1"/>
    <w:basedOn w:val="Normal"/>
    <w:next w:val="Normal"/>
    <w:link w:val="Ttulo1Char"/>
    <w:qFormat/>
    <w:rsid w:val="00234C8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34C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34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0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2023-08-16T17:35:00Z</cp:lastPrinted>
  <dcterms:created xsi:type="dcterms:W3CDTF">2023-08-02T16:05:00Z</dcterms:created>
  <dcterms:modified xsi:type="dcterms:W3CDTF">2023-08-16T17:35:00Z</dcterms:modified>
</cp:coreProperties>
</file>