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270" w:rsidRDefault="001B6270" w:rsidP="001B6270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1B6270" w:rsidRDefault="001B6270" w:rsidP="001B627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1B6270" w:rsidRDefault="001B6270" w:rsidP="001B6270">
      <w:pPr>
        <w:jc w:val="center"/>
        <w:rPr>
          <w:rFonts w:ascii="Arial" w:hAnsi="Arial" w:cs="Arial"/>
          <w:sz w:val="28"/>
          <w:szCs w:val="28"/>
        </w:rPr>
      </w:pPr>
    </w:p>
    <w:p w:rsidR="001B6270" w:rsidRDefault="001B6270" w:rsidP="001B62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1B6270" w:rsidRDefault="001B6270" w:rsidP="001B6270">
      <w:pPr>
        <w:jc w:val="center"/>
        <w:rPr>
          <w:rFonts w:ascii="Arial" w:hAnsi="Arial" w:cs="Arial"/>
          <w:sz w:val="28"/>
          <w:szCs w:val="28"/>
        </w:rPr>
      </w:pPr>
    </w:p>
    <w:p w:rsidR="001B6270" w:rsidRDefault="001B6270" w:rsidP="001B6270">
      <w:pPr>
        <w:jc w:val="center"/>
        <w:rPr>
          <w:rFonts w:ascii="Arial" w:hAnsi="Arial" w:cs="Arial"/>
          <w:sz w:val="28"/>
          <w:szCs w:val="28"/>
        </w:rPr>
      </w:pPr>
    </w:p>
    <w:p w:rsidR="001B6270" w:rsidRDefault="001B6270" w:rsidP="001B6270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1B6270" w:rsidRDefault="001B6270" w:rsidP="001B6270">
      <w:pPr>
        <w:rPr>
          <w:rFonts w:ascii="Arial" w:hAnsi="Arial" w:cs="Arial"/>
        </w:rPr>
      </w:pPr>
    </w:p>
    <w:p w:rsidR="001B6270" w:rsidRDefault="001B6270" w:rsidP="001B627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B6270" w:rsidRDefault="001B6270" w:rsidP="001B627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03/2022, REFERENTE AO PROJETO DE LEI nº 03/2022, QUE:</w:t>
      </w:r>
    </w:p>
    <w:p w:rsidR="001B6270" w:rsidRDefault="001B6270" w:rsidP="001B627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B6270" w:rsidRDefault="001B6270" w:rsidP="001B6270">
      <w:pPr>
        <w:pStyle w:val="PargrafodaLista"/>
        <w:rPr>
          <w:rStyle w:val="Forte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profissionais, para atuarem na Secretaria Municipal de Educação e Cultura, Secretaria Municipal de Assistência Social, Trabalho, Habitação e Cidadania, Secretaria Municipal de Administração e Planejamento e Secretaria Municipal de Agricultura e Meio Ambiente</w:t>
      </w:r>
      <w:r>
        <w:rPr>
          <w:rStyle w:val="Forte"/>
          <w:bdr w:val="none" w:sz="0" w:space="0" w:color="auto" w:frame="1"/>
        </w:rPr>
        <w:t>.</w:t>
      </w:r>
    </w:p>
    <w:p w:rsidR="001B6270" w:rsidRDefault="001B6270" w:rsidP="001B627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B6270" w:rsidRDefault="001B6270" w:rsidP="001B627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B6270" w:rsidRDefault="001B6270" w:rsidP="001B627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B6270" w:rsidRDefault="001B6270" w:rsidP="001B627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B6270" w:rsidRDefault="001B6270" w:rsidP="001B6270"/>
    <w:p w:rsidR="001B6270" w:rsidRDefault="001B6270" w:rsidP="001B6270">
      <w:pPr>
        <w:jc w:val="center"/>
      </w:pPr>
    </w:p>
    <w:p w:rsidR="001B6270" w:rsidRDefault="001B6270" w:rsidP="001B6270">
      <w:pPr>
        <w:jc w:val="center"/>
      </w:pPr>
    </w:p>
    <w:p w:rsidR="001B6270" w:rsidRDefault="001B6270" w:rsidP="001B6270">
      <w:pPr>
        <w:jc w:val="center"/>
      </w:pPr>
    </w:p>
    <w:p w:rsidR="001B6270" w:rsidRDefault="001B6270" w:rsidP="001B6270">
      <w:pPr>
        <w:jc w:val="center"/>
      </w:pPr>
    </w:p>
    <w:p w:rsidR="001B6270" w:rsidRDefault="001B6270" w:rsidP="001B6270">
      <w:pPr>
        <w:jc w:val="center"/>
      </w:pPr>
    </w:p>
    <w:p w:rsidR="001B6270" w:rsidRDefault="001B6270" w:rsidP="001B6270">
      <w:pPr>
        <w:jc w:val="center"/>
      </w:pPr>
    </w:p>
    <w:p w:rsidR="001B6270" w:rsidRDefault="001B6270" w:rsidP="001B6270">
      <w:pPr>
        <w:jc w:val="center"/>
      </w:pPr>
      <w:r>
        <w:t>Sala de Comissões, dia 14 de fevereiro de 2022.</w:t>
      </w:r>
    </w:p>
    <w:p w:rsidR="000F7FC1" w:rsidRDefault="000F7FC1"/>
    <w:sectPr w:rsidR="000F7F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5E4C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70"/>
    <w:rsid w:val="000F7FC1"/>
    <w:rsid w:val="001B6270"/>
    <w:rsid w:val="00DC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2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1B627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B62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B6270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1B62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2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1B627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B62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B6270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1B62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2023-08-14T19:32:00Z</cp:lastPrinted>
  <dcterms:created xsi:type="dcterms:W3CDTF">2023-08-09T18:41:00Z</dcterms:created>
  <dcterms:modified xsi:type="dcterms:W3CDTF">2023-08-14T19:43:00Z</dcterms:modified>
</cp:coreProperties>
</file>