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B67" w:rsidRDefault="00036B67" w:rsidP="00036B67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36B67" w:rsidRDefault="00036B67" w:rsidP="00036B67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36B67" w:rsidRDefault="00036B67" w:rsidP="00036B67">
      <w:pPr>
        <w:jc w:val="center"/>
        <w:rPr>
          <w:rFonts w:ascii="Arial" w:hAnsi="Arial" w:cs="Arial"/>
          <w:sz w:val="28"/>
          <w:szCs w:val="28"/>
        </w:rPr>
      </w:pPr>
    </w:p>
    <w:p w:rsidR="00036B67" w:rsidRDefault="00036B67" w:rsidP="00036B6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036B67" w:rsidRDefault="00036B67" w:rsidP="00036B67">
      <w:pPr>
        <w:jc w:val="center"/>
        <w:rPr>
          <w:rFonts w:ascii="Arial" w:hAnsi="Arial" w:cs="Arial"/>
          <w:sz w:val="28"/>
          <w:szCs w:val="28"/>
        </w:rPr>
      </w:pPr>
    </w:p>
    <w:p w:rsidR="00036B67" w:rsidRDefault="00036B67" w:rsidP="00036B67">
      <w:pPr>
        <w:rPr>
          <w:rFonts w:ascii="Arial" w:hAnsi="Arial" w:cs="Arial"/>
          <w:sz w:val="28"/>
          <w:szCs w:val="28"/>
        </w:rPr>
      </w:pPr>
    </w:p>
    <w:p w:rsidR="00036B67" w:rsidRDefault="00036B67" w:rsidP="00036B67">
      <w:pPr>
        <w:rPr>
          <w:rFonts w:ascii="Arial" w:hAnsi="Arial" w:cs="Arial"/>
        </w:rPr>
      </w:pPr>
      <w:r w:rsidRPr="00036B67">
        <w:rPr>
          <w:rFonts w:ascii="Arial" w:hAnsi="Arial" w:cs="Arial"/>
        </w:rPr>
        <w:t>LEGISLATIVO</w:t>
      </w:r>
      <w:proofErr w:type="gramStart"/>
      <w:r w:rsidRPr="00036B67">
        <w:rPr>
          <w:rFonts w:ascii="Arial" w:hAnsi="Arial" w:cs="Arial"/>
        </w:rPr>
        <w:t xml:space="preserve">  </w:t>
      </w:r>
      <w:proofErr w:type="gramEnd"/>
      <w:r w:rsidRPr="00036B67">
        <w:rPr>
          <w:rFonts w:ascii="Arial" w:hAnsi="Arial" w:cs="Arial"/>
        </w:rPr>
        <w:t>MUNICIPAL</w:t>
      </w:r>
      <w:r>
        <w:rPr>
          <w:rFonts w:ascii="Arial" w:hAnsi="Arial" w:cs="Arial"/>
        </w:rPr>
        <w:t>:</w:t>
      </w:r>
    </w:p>
    <w:p w:rsidR="00036B67" w:rsidRDefault="00036B67" w:rsidP="00036B67">
      <w:pPr>
        <w:rPr>
          <w:rFonts w:ascii="Arial" w:hAnsi="Arial" w:cs="Arial"/>
        </w:rPr>
      </w:pPr>
    </w:p>
    <w:p w:rsidR="00036B67" w:rsidRDefault="00036B67" w:rsidP="00036B67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03/2023, REFERENTE AO PROJETO DE LEI nº 03/2023, QUE:</w:t>
      </w:r>
    </w:p>
    <w:p w:rsidR="00036B67" w:rsidRDefault="00036B67" w:rsidP="00036B67">
      <w:pPr>
        <w:ind w:left="709"/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Concede aumento real aos servidores do Legislativo Municipal. </w:t>
      </w:r>
    </w:p>
    <w:p w:rsidR="00036B67" w:rsidRDefault="00036B67" w:rsidP="00036B67"/>
    <w:p w:rsidR="00036B67" w:rsidRDefault="00036B67" w:rsidP="00036B67"/>
    <w:p w:rsidR="00036B67" w:rsidRDefault="00036B67" w:rsidP="00036B67"/>
    <w:p w:rsidR="00036B67" w:rsidRDefault="00036B67" w:rsidP="00036B67"/>
    <w:p w:rsidR="00036B67" w:rsidRDefault="00036B67" w:rsidP="00036B67"/>
    <w:p w:rsidR="00036B67" w:rsidRDefault="00036B67" w:rsidP="00036B67"/>
    <w:p w:rsidR="00036B67" w:rsidRDefault="00036B67" w:rsidP="00036B67"/>
    <w:p w:rsidR="00036B67" w:rsidRDefault="00036B67" w:rsidP="00036B67"/>
    <w:p w:rsidR="00036B67" w:rsidRDefault="00036B67" w:rsidP="00036B67"/>
    <w:p w:rsidR="00036B67" w:rsidRDefault="00036B67" w:rsidP="00036B67">
      <w:pPr>
        <w:tabs>
          <w:tab w:val="left" w:pos="3420"/>
        </w:tabs>
        <w:jc w:val="center"/>
      </w:pPr>
    </w:p>
    <w:p w:rsidR="00036B67" w:rsidRDefault="00036B67" w:rsidP="00036B67">
      <w:pPr>
        <w:tabs>
          <w:tab w:val="left" w:pos="3420"/>
        </w:tabs>
        <w:jc w:val="center"/>
      </w:pPr>
    </w:p>
    <w:p w:rsidR="00036B67" w:rsidRDefault="00036B67" w:rsidP="00036B67">
      <w:pPr>
        <w:tabs>
          <w:tab w:val="left" w:pos="3420"/>
        </w:tabs>
        <w:jc w:val="center"/>
      </w:pPr>
    </w:p>
    <w:p w:rsidR="00036B67" w:rsidRDefault="00036B67" w:rsidP="00036B67">
      <w:pPr>
        <w:tabs>
          <w:tab w:val="left" w:pos="3420"/>
        </w:tabs>
        <w:jc w:val="center"/>
      </w:pPr>
    </w:p>
    <w:p w:rsidR="00036B67" w:rsidRDefault="00036B67" w:rsidP="00036B67">
      <w:pPr>
        <w:tabs>
          <w:tab w:val="left" w:pos="3420"/>
        </w:tabs>
        <w:jc w:val="center"/>
      </w:pPr>
    </w:p>
    <w:p w:rsidR="00036B67" w:rsidRDefault="00036B67" w:rsidP="00036B67">
      <w:pPr>
        <w:tabs>
          <w:tab w:val="left" w:pos="3420"/>
        </w:tabs>
        <w:jc w:val="center"/>
      </w:pPr>
      <w:r>
        <w:t>Sala de Comissões, 23 de fevereiro de 2023.</w:t>
      </w:r>
    </w:p>
    <w:p w:rsidR="000F667D" w:rsidRDefault="000F667D"/>
    <w:sectPr w:rsidR="000F66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3D7077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B67"/>
    <w:rsid w:val="00036B67"/>
    <w:rsid w:val="000F667D"/>
    <w:rsid w:val="003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B67"/>
  </w:style>
  <w:style w:type="paragraph" w:styleId="Ttulo1">
    <w:name w:val="heading 1"/>
    <w:basedOn w:val="Normal"/>
    <w:next w:val="Normal"/>
    <w:link w:val="Ttulo1Char"/>
    <w:qFormat/>
    <w:rsid w:val="00036B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6B6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6B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B67"/>
  </w:style>
  <w:style w:type="paragraph" w:styleId="Ttulo1">
    <w:name w:val="heading 1"/>
    <w:basedOn w:val="Normal"/>
    <w:next w:val="Normal"/>
    <w:link w:val="Ttulo1Char"/>
    <w:qFormat/>
    <w:rsid w:val="00036B6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36B6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36B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3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2023-07-12T20:38:00Z</cp:lastPrinted>
  <dcterms:created xsi:type="dcterms:W3CDTF">2023-07-07T16:39:00Z</dcterms:created>
  <dcterms:modified xsi:type="dcterms:W3CDTF">2023-07-12T20:41:00Z</dcterms:modified>
</cp:coreProperties>
</file>