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0635A2">
        <w:rPr>
          <w:rFonts w:ascii="Arial" w:eastAsia="Calibri" w:hAnsi="Arial" w:cs="Arial"/>
          <w:sz w:val="24"/>
          <w:szCs w:val="24"/>
        </w:rPr>
        <w:t>30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0635A2">
        <w:rPr>
          <w:rFonts w:ascii="Arial" w:eastAsia="Calibri" w:hAnsi="Arial" w:cs="Arial"/>
          <w:sz w:val="24"/>
          <w:szCs w:val="24"/>
        </w:rPr>
        <w:t>03</w:t>
      </w:r>
      <w:r w:rsidR="00410F7D">
        <w:rPr>
          <w:rFonts w:ascii="Arial" w:eastAsia="Calibri" w:hAnsi="Arial" w:cs="Arial"/>
          <w:sz w:val="24"/>
          <w:szCs w:val="24"/>
        </w:rPr>
        <w:t xml:space="preserve"> de junho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635A2" w:rsidRDefault="000A2A8A" w:rsidP="000635A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635A2">
        <w:rPr>
          <w:rFonts w:ascii="Arial" w:eastAsia="Calibri" w:hAnsi="Arial" w:cs="Arial"/>
          <w:sz w:val="24"/>
          <w:szCs w:val="24"/>
        </w:rPr>
        <w:t>Autoriza a contratação temporária de profissionais para atuarem na Secretaria da Educação e Cultura.</w:t>
      </w:r>
    </w:p>
    <w:p w:rsidR="005F65ED" w:rsidRPr="005F65ED" w:rsidRDefault="005F65E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BB2D30">
        <w:rPr>
          <w:rFonts w:ascii="Arial" w:eastAsia="Calibri" w:hAnsi="Arial" w:cs="Arial"/>
          <w:sz w:val="24"/>
          <w:szCs w:val="24"/>
        </w:rPr>
        <w:t>Lucas Justin Vieira</w:t>
      </w:r>
      <w:r w:rsidR="00410F7D">
        <w:rPr>
          <w:rFonts w:ascii="Arial" w:eastAsia="Calibri" w:hAnsi="Arial" w:cs="Arial"/>
          <w:sz w:val="24"/>
          <w:szCs w:val="24"/>
        </w:rPr>
        <w:t xml:space="preserve">               </w:t>
      </w:r>
      <w:r w:rsidR="00BB2D30">
        <w:rPr>
          <w:rFonts w:ascii="Arial" w:eastAsia="Calibri" w:hAnsi="Arial" w:cs="Arial"/>
          <w:sz w:val="24"/>
          <w:szCs w:val="24"/>
        </w:rPr>
        <w:t xml:space="preserve">                </w:t>
      </w:r>
      <w:bookmarkStart w:id="0" w:name="_GoBack"/>
      <w:bookmarkEnd w:id="0"/>
      <w:r w:rsidR="00AE3DC4">
        <w:rPr>
          <w:rFonts w:ascii="Arial" w:eastAsia="Calibri" w:hAnsi="Arial" w:cs="Arial"/>
          <w:sz w:val="24"/>
          <w:szCs w:val="24"/>
        </w:rPr>
        <w:t xml:space="preserve"> </w:t>
      </w:r>
      <w:r w:rsidR="008B5A90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635A2" w:rsidRDefault="000A2A8A" w:rsidP="000635A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0635A2">
        <w:rPr>
          <w:rFonts w:ascii="Arial" w:eastAsia="Calibri" w:hAnsi="Arial" w:cs="Arial"/>
          <w:sz w:val="24"/>
          <w:szCs w:val="24"/>
        </w:rPr>
        <w:t>Autoriza a contratação temporária de profissionais para atuarem na Secretaria da Educação e Cultura.</w:t>
      </w:r>
    </w:p>
    <w:p w:rsidR="00465617" w:rsidRDefault="00465617" w:rsidP="0046561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635A2" w:rsidRDefault="000A2A8A" w:rsidP="000635A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BE52A3">
        <w:rPr>
          <w:rFonts w:ascii="Arial" w:eastAsia="Calibri" w:hAnsi="Arial" w:cs="Arial"/>
          <w:sz w:val="24"/>
          <w:szCs w:val="24"/>
        </w:rPr>
        <w:t>16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410F7D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0635A2">
        <w:rPr>
          <w:rFonts w:ascii="Arial" w:eastAsia="Calibri" w:hAnsi="Arial" w:cs="Arial"/>
          <w:sz w:val="24"/>
          <w:szCs w:val="24"/>
        </w:rPr>
        <w:t>Autoriza a contratação temporária de profissionais para atuarem na Secretaria da Educação e Cultura”.</w:t>
      </w:r>
    </w:p>
    <w:p w:rsidR="008C52B7" w:rsidRDefault="008C52B7" w:rsidP="008C52B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F65ED" w:rsidRDefault="005F65ED" w:rsidP="005F65E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0635A2" w:rsidRDefault="00C83A2C" w:rsidP="000635A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0635A2">
        <w:rPr>
          <w:rFonts w:ascii="Arial" w:eastAsia="Calibri" w:hAnsi="Arial" w:cs="Arial"/>
          <w:sz w:val="24"/>
          <w:szCs w:val="24"/>
        </w:rPr>
        <w:t>autorizar a contratação de atendentes de educação e auxiliares de serviços gerais, para atuarem na Escola Municipal Ari de Abreu Lima.</w:t>
      </w:r>
    </w:p>
    <w:p w:rsidR="000635A2" w:rsidRDefault="000635A2" w:rsidP="000635A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C52B7" w:rsidRDefault="008C52B7" w:rsidP="008C52B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65ED3" w:rsidRPr="00E350C6" w:rsidRDefault="00265ED3" w:rsidP="00265ED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F65ED" w:rsidRPr="00E350C6" w:rsidRDefault="005F65ED" w:rsidP="005F65E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0635A2">
        <w:rPr>
          <w:rFonts w:ascii="Arial" w:eastAsia="Calibri" w:hAnsi="Arial" w:cs="Arial"/>
          <w:sz w:val="24"/>
          <w:szCs w:val="24"/>
        </w:rPr>
        <w:t>03</w:t>
      </w:r>
      <w:r w:rsidR="00410F7D">
        <w:rPr>
          <w:rFonts w:ascii="Arial" w:eastAsia="Calibri" w:hAnsi="Arial" w:cs="Arial"/>
          <w:sz w:val="24"/>
          <w:szCs w:val="24"/>
        </w:rPr>
        <w:t xml:space="preserve"> de junho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2022-12-09T20:35:00Z</cp:lastPrinted>
  <dcterms:created xsi:type="dcterms:W3CDTF">2023-07-06T18:29:00Z</dcterms:created>
  <dcterms:modified xsi:type="dcterms:W3CDTF">2023-07-06T18:29:00Z</dcterms:modified>
</cp:coreProperties>
</file>