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3D55CE">
        <w:rPr>
          <w:rFonts w:ascii="Arial" w:eastAsia="Calibri" w:hAnsi="Arial" w:cs="Arial"/>
          <w:sz w:val="24"/>
          <w:szCs w:val="24"/>
        </w:rPr>
        <w:t>09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3D55CE">
        <w:rPr>
          <w:rFonts w:ascii="Arial" w:eastAsia="Calibri" w:hAnsi="Arial" w:cs="Arial"/>
          <w:sz w:val="24"/>
          <w:szCs w:val="24"/>
        </w:rPr>
        <w:t>06 de março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D63E5" w:rsidRPr="005B20BD" w:rsidRDefault="000A2A8A" w:rsidP="006D63E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3967AB">
        <w:rPr>
          <w:rFonts w:ascii="Arial" w:eastAsia="Calibri" w:hAnsi="Arial" w:cs="Arial"/>
          <w:b/>
          <w:sz w:val="24"/>
          <w:szCs w:val="24"/>
        </w:rPr>
        <w:t xml:space="preserve"> </w:t>
      </w:r>
      <w:r w:rsidR="003D55CE">
        <w:rPr>
          <w:rFonts w:ascii="Arial" w:eastAsia="Calibri" w:hAnsi="Arial" w:cs="Arial"/>
          <w:sz w:val="24"/>
          <w:szCs w:val="24"/>
        </w:rPr>
        <w:t>Altera o Art.4º da Lei Municipal nº 2.425 de 11 de setembro de 2018.</w:t>
      </w:r>
    </w:p>
    <w:p w:rsidR="00F3365C" w:rsidRDefault="00F3365C" w:rsidP="00F36936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851F4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F36936">
        <w:rPr>
          <w:rFonts w:ascii="Arial" w:eastAsia="Calibri" w:hAnsi="Arial" w:cs="Arial"/>
          <w:sz w:val="24"/>
          <w:szCs w:val="24"/>
        </w:rPr>
        <w:t xml:space="preserve"> </w:t>
      </w:r>
      <w:r w:rsidR="001E4403">
        <w:rPr>
          <w:rFonts w:ascii="Arial" w:eastAsia="Calibri" w:hAnsi="Arial" w:cs="Arial"/>
          <w:sz w:val="24"/>
          <w:szCs w:val="24"/>
        </w:rPr>
        <w:t>Elizete Galdino</w:t>
      </w:r>
      <w:r w:rsidR="00F36936">
        <w:rPr>
          <w:rFonts w:ascii="Arial" w:eastAsia="Calibri" w:hAnsi="Arial" w:cs="Arial"/>
          <w:sz w:val="24"/>
          <w:szCs w:val="24"/>
        </w:rPr>
        <w:t xml:space="preserve">                    </w:t>
      </w:r>
      <w:r w:rsidR="001E4403">
        <w:rPr>
          <w:rFonts w:ascii="Arial" w:eastAsia="Calibri" w:hAnsi="Arial" w:cs="Arial"/>
          <w:sz w:val="24"/>
          <w:szCs w:val="24"/>
        </w:rPr>
        <w:t xml:space="preserve">              </w:t>
      </w:r>
      <w:bookmarkStart w:id="0" w:name="_GoBack"/>
      <w:bookmarkEnd w:id="0"/>
      <w:r w:rsidR="00AC0D6B">
        <w:rPr>
          <w:rFonts w:ascii="Arial" w:eastAsia="Calibri" w:hAnsi="Arial" w:cs="Arial"/>
          <w:sz w:val="24"/>
          <w:szCs w:val="24"/>
        </w:rPr>
        <w:t xml:space="preserve"> </w:t>
      </w:r>
      <w:r w:rsidR="00A45DB3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D63E5" w:rsidRPr="005B20BD" w:rsidRDefault="000A2A8A" w:rsidP="006D63E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3D55CE">
        <w:rPr>
          <w:rFonts w:ascii="Arial" w:eastAsia="Calibri" w:hAnsi="Arial" w:cs="Arial"/>
          <w:sz w:val="24"/>
          <w:szCs w:val="24"/>
        </w:rPr>
        <w:t>Altera o Art.4º da Lei Municipal nº 2.425 de 11 de setembro de 2018.</w:t>
      </w:r>
    </w:p>
    <w:p w:rsidR="00AE7987" w:rsidRDefault="00AE7987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3D55CE" w:rsidRDefault="003D55CE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6D63E5" w:rsidRPr="005B20BD" w:rsidRDefault="000A2A8A" w:rsidP="006D63E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3D55CE">
        <w:rPr>
          <w:rFonts w:ascii="Arial" w:eastAsia="Calibri" w:hAnsi="Arial" w:cs="Arial"/>
          <w:sz w:val="24"/>
          <w:szCs w:val="24"/>
        </w:rPr>
        <w:t>27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F36936">
        <w:rPr>
          <w:rFonts w:ascii="Arial" w:eastAsia="Calibri" w:hAnsi="Arial" w:cs="Arial"/>
          <w:sz w:val="24"/>
          <w:szCs w:val="24"/>
        </w:rPr>
        <w:t>de fevereiro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3D55CE">
        <w:rPr>
          <w:rFonts w:ascii="Arial" w:eastAsia="Calibri" w:hAnsi="Arial" w:cs="Arial"/>
          <w:sz w:val="24"/>
          <w:szCs w:val="24"/>
        </w:rPr>
        <w:t>Altera o Art.4º da Lei Municipal nº 2.425 de 11 de setembro de 2018”.</w:t>
      </w:r>
    </w:p>
    <w:p w:rsidR="00966DDC" w:rsidRPr="005B20BD" w:rsidRDefault="00966DDC" w:rsidP="00966DDC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596A23" w:rsidRPr="005A193D" w:rsidRDefault="00596A23" w:rsidP="006F21C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3D55CE" w:rsidRDefault="00C83A2C" w:rsidP="003D55C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Year" w:val="1998"/>
          <w:attr w:name="Day" w:val="26"/>
          <w:attr w:name="Month" w:val="2"/>
          <w:attr w:name="ls" w:val="trans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8D28B9">
        <w:rPr>
          <w:rFonts w:ascii="Arial" w:eastAsia="Calibri" w:hAnsi="Arial" w:cs="Arial"/>
          <w:sz w:val="24"/>
          <w:szCs w:val="24"/>
        </w:rPr>
        <w:t xml:space="preserve"> </w:t>
      </w:r>
      <w:r w:rsidR="003D55CE">
        <w:rPr>
          <w:rFonts w:ascii="Arial" w:eastAsia="Calibri" w:hAnsi="Arial" w:cs="Arial"/>
          <w:sz w:val="24"/>
          <w:szCs w:val="24"/>
        </w:rPr>
        <w:t>de Alterar o artigo 4º da lei municipal nº 2.425, na qual se retrata ao conselho municipal de saúde.</w:t>
      </w:r>
    </w:p>
    <w:p w:rsidR="006D63E5" w:rsidRDefault="006D63E5" w:rsidP="006D63E5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8D28B9" w:rsidRDefault="008D28B9" w:rsidP="008D28B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BE070F" w:rsidRDefault="00F72F7E" w:rsidP="00F72F7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.</w:t>
      </w:r>
    </w:p>
    <w:p w:rsidR="00BE070F" w:rsidRDefault="00BE070F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D55CE" w:rsidRDefault="003D55CE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D55CE" w:rsidRDefault="003D55CE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D55CE" w:rsidRDefault="003D55CE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D55CE" w:rsidRDefault="003D55CE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56503" w:rsidRDefault="00956503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3D55CE">
        <w:rPr>
          <w:rFonts w:ascii="Arial" w:eastAsia="Calibri" w:hAnsi="Arial" w:cs="Arial"/>
          <w:sz w:val="24"/>
          <w:szCs w:val="24"/>
        </w:rPr>
        <w:t>06 de março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C1122"/>
    <w:rsid w:val="001C4A2B"/>
    <w:rsid w:val="001D7043"/>
    <w:rsid w:val="001E3B9C"/>
    <w:rsid w:val="001E4403"/>
    <w:rsid w:val="001E5846"/>
    <w:rsid w:val="001F4C2C"/>
    <w:rsid w:val="001F4C7A"/>
    <w:rsid w:val="001F66F1"/>
    <w:rsid w:val="001F6F09"/>
    <w:rsid w:val="002227AB"/>
    <w:rsid w:val="00234A1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70BE"/>
    <w:rsid w:val="00332922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67AB"/>
    <w:rsid w:val="003971C6"/>
    <w:rsid w:val="003B173E"/>
    <w:rsid w:val="003B1C3B"/>
    <w:rsid w:val="003B2F33"/>
    <w:rsid w:val="003D55CE"/>
    <w:rsid w:val="003D71AA"/>
    <w:rsid w:val="003E531B"/>
    <w:rsid w:val="003F0088"/>
    <w:rsid w:val="004009B1"/>
    <w:rsid w:val="00404AE6"/>
    <w:rsid w:val="00405CA7"/>
    <w:rsid w:val="004218F7"/>
    <w:rsid w:val="00423958"/>
    <w:rsid w:val="0045113D"/>
    <w:rsid w:val="00460E4A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5054"/>
    <w:rsid w:val="004E0BB1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6016BF"/>
    <w:rsid w:val="00603E4B"/>
    <w:rsid w:val="006231B5"/>
    <w:rsid w:val="00624D54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21CD"/>
    <w:rsid w:val="0070692D"/>
    <w:rsid w:val="00706E65"/>
    <w:rsid w:val="00723DFC"/>
    <w:rsid w:val="0072417E"/>
    <w:rsid w:val="007249CB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3A68"/>
    <w:rsid w:val="008A49BB"/>
    <w:rsid w:val="008A52F6"/>
    <w:rsid w:val="008B05E0"/>
    <w:rsid w:val="008D28B9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5412"/>
    <w:rsid w:val="00A45DB3"/>
    <w:rsid w:val="00A46950"/>
    <w:rsid w:val="00A50FF4"/>
    <w:rsid w:val="00A56E31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234F8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6C79"/>
    <w:rsid w:val="00BA7871"/>
    <w:rsid w:val="00BB1BD8"/>
    <w:rsid w:val="00BB74C8"/>
    <w:rsid w:val="00BC37DF"/>
    <w:rsid w:val="00BE070F"/>
    <w:rsid w:val="00BE5184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9014A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904"/>
    <w:rsid w:val="00D60D2B"/>
    <w:rsid w:val="00D62FD8"/>
    <w:rsid w:val="00D711F5"/>
    <w:rsid w:val="00D7729C"/>
    <w:rsid w:val="00D8392F"/>
    <w:rsid w:val="00D84B94"/>
    <w:rsid w:val="00D85606"/>
    <w:rsid w:val="00DA1DEF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60525"/>
    <w:rsid w:val="00E65EED"/>
    <w:rsid w:val="00E70367"/>
    <w:rsid w:val="00E77589"/>
    <w:rsid w:val="00E82745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EEF59328-96C3-44B9-B81B-2E80CDAB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Usuario</cp:lastModifiedBy>
  <cp:revision>2</cp:revision>
  <cp:lastPrinted>2022-12-09T20:35:00Z</cp:lastPrinted>
  <dcterms:created xsi:type="dcterms:W3CDTF">2023-03-06T20:36:00Z</dcterms:created>
  <dcterms:modified xsi:type="dcterms:W3CDTF">2023-03-06T20:36:00Z</dcterms:modified>
</cp:coreProperties>
</file>