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01/2023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19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3º da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nº</w:t>
      </w:r>
      <w:r>
        <w:rPr>
          <w:spacing w:val="-1"/>
        </w:rPr>
        <w:t> </w:t>
      </w:r>
      <w:r>
        <w:rPr/>
        <w:t>2.647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22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4679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Lucas</w:t>
      </w:r>
      <w:r>
        <w:rPr>
          <w:spacing w:val="-3"/>
          <w:sz w:val="24"/>
        </w:rPr>
        <w:t> </w:t>
      </w:r>
      <w:r>
        <w:rPr>
          <w:sz w:val="24"/>
        </w:rPr>
        <w:t>Justin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Art.</w:t>
      </w:r>
      <w:r>
        <w:rPr>
          <w:spacing w:val="-3"/>
        </w:rPr>
        <w:t> </w:t>
      </w:r>
      <w:r>
        <w:rPr/>
        <w:t>3º da Lei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nº</w:t>
      </w:r>
      <w:r>
        <w:rPr>
          <w:spacing w:val="-5"/>
        </w:rPr>
        <w:t> </w:t>
      </w:r>
      <w:r>
        <w:rPr/>
        <w:t>2.647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22 de</w:t>
      </w:r>
      <w:r>
        <w:rPr>
          <w:spacing w:val="-3"/>
        </w:rPr>
        <w:t> </w:t>
      </w:r>
      <w:r>
        <w:rPr/>
        <w:t>março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Legislativo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11 de janeiro de 2023 e tem como objetivo “Altera o Art. 3º da</w:t>
      </w:r>
      <w:r>
        <w:rPr>
          <w:spacing w:val="-64"/>
        </w:rPr>
        <w:t> </w:t>
      </w:r>
      <w:r>
        <w:rPr/>
        <w:t>Lei</w:t>
      </w:r>
      <w:r>
        <w:rPr>
          <w:spacing w:val="-2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nº</w:t>
      </w:r>
      <w:r>
        <w:rPr>
          <w:spacing w:val="-2"/>
        </w:rPr>
        <w:t> </w:t>
      </w:r>
      <w:r>
        <w:rPr/>
        <w:t>2.647</w:t>
      </w:r>
      <w:r>
        <w:rPr>
          <w:spacing w:val="-4"/>
        </w:rPr>
        <w:t> </w:t>
      </w:r>
      <w:r>
        <w:rPr/>
        <w:t>de 22 de</w:t>
      </w:r>
      <w:r>
        <w:rPr>
          <w:spacing w:val="-3"/>
        </w:rPr>
        <w:t> </w:t>
      </w:r>
      <w:r>
        <w:rPr/>
        <w:t>março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2022”.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spacing w:before="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</w:t>
      </w:r>
      <w:r>
        <w:rPr>
          <w:spacing w:val="1"/>
        </w:rPr>
        <w:t> </w:t>
      </w:r>
      <w:r>
        <w:rPr/>
        <w:t>aumentar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que se refere</w:t>
      </w:r>
      <w:r>
        <w:rPr>
          <w:spacing w:val="-4"/>
        </w:rPr>
        <w:t> </w:t>
      </w:r>
      <w:r>
        <w:rPr/>
        <w:t>à</w:t>
      </w:r>
      <w:r>
        <w:rPr>
          <w:spacing w:val="-1"/>
        </w:rPr>
        <w:t> </w:t>
      </w:r>
      <w:r>
        <w:rPr/>
        <w:t>o vale</w:t>
      </w:r>
      <w:r>
        <w:rPr>
          <w:spacing w:val="-1"/>
        </w:rPr>
        <w:t> </w:t>
      </w:r>
      <w:r>
        <w:rPr/>
        <w:t>alimentação.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92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7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19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2023-07-04T20:27:29Z</dcterms:created>
  <dcterms:modified xsi:type="dcterms:W3CDTF">2023-07-04T20:27:29Z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