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Processo: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19/2023</w:t>
        <w:tab/>
      </w:r>
      <w:r>
        <w:rPr>
          <w:rFonts w:ascii="Arial" w:hAnsi="Arial"/>
          <w:b/>
          <w:sz w:val="24"/>
        </w:rPr>
        <w:t>Data: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31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março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30"/>
        </w:rPr>
        <w:t> </w:t>
      </w:r>
      <w:r>
        <w:rPr/>
        <w:t>Autoriza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contratação</w:t>
      </w:r>
      <w:r>
        <w:rPr>
          <w:spacing w:val="27"/>
        </w:rPr>
        <w:t> </w:t>
      </w:r>
      <w:r>
        <w:rPr/>
        <w:t>temporária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profissionais,</w:t>
      </w:r>
      <w:r>
        <w:rPr>
          <w:spacing w:val="26"/>
        </w:rPr>
        <w:t> </w:t>
      </w:r>
      <w:r>
        <w:rPr/>
        <w:t>para</w:t>
      </w:r>
      <w:r>
        <w:rPr>
          <w:spacing w:val="25"/>
        </w:rPr>
        <w:t> </w:t>
      </w:r>
      <w:r>
        <w:rPr/>
        <w:t>atuarem</w:t>
      </w:r>
      <w:r>
        <w:rPr>
          <w:spacing w:val="27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 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spacing w:before="5"/>
        <w:rPr>
          <w:sz w:val="23"/>
        </w:rPr>
      </w:pPr>
    </w:p>
    <w:p>
      <w:pPr>
        <w:tabs>
          <w:tab w:pos="5222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0"/>
          <w:sz w:val="24"/>
        </w:rPr>
        <w:t> </w:t>
      </w:r>
      <w:r>
        <w:rPr>
          <w:sz w:val="24"/>
        </w:rPr>
        <w:t>Diogo</w:t>
      </w:r>
      <w:r>
        <w:rPr>
          <w:spacing w:val="-3"/>
          <w:sz w:val="24"/>
        </w:rPr>
        <w:t> </w:t>
      </w:r>
      <w:r>
        <w:rPr>
          <w:sz w:val="24"/>
        </w:rPr>
        <w:t>Franco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Souza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23"/>
        </w:rPr>
        <w:t> </w:t>
      </w:r>
      <w:r>
        <w:rPr/>
        <w:t>Autoriza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contratação</w:t>
      </w:r>
      <w:r>
        <w:rPr>
          <w:spacing w:val="24"/>
        </w:rPr>
        <w:t> </w:t>
      </w:r>
      <w:r>
        <w:rPr/>
        <w:t>temporária</w:t>
      </w:r>
      <w:r>
        <w:rPr>
          <w:spacing w:val="23"/>
        </w:rPr>
        <w:t> </w:t>
      </w:r>
      <w:r>
        <w:rPr/>
        <w:t>de</w:t>
      </w:r>
      <w:r>
        <w:rPr>
          <w:spacing w:val="25"/>
        </w:rPr>
        <w:t> </w:t>
      </w:r>
      <w:r>
        <w:rPr/>
        <w:t>profissionais,</w:t>
      </w:r>
      <w:r>
        <w:rPr>
          <w:spacing w:val="24"/>
        </w:rPr>
        <w:t> </w:t>
      </w:r>
      <w:r>
        <w:rPr/>
        <w:t>para</w:t>
      </w:r>
      <w:r>
        <w:rPr>
          <w:spacing w:val="21"/>
        </w:rPr>
        <w:t> </w:t>
      </w:r>
      <w:r>
        <w:rPr/>
        <w:t>atuarem</w:t>
      </w:r>
      <w:r>
        <w:rPr>
          <w:spacing w:val="23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 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spacing w:before="3"/>
        <w:rPr>
          <w:sz w:val="27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 w:before="1"/>
        <w:ind w:left="102" w:right="119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9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24 de março de 2023 e tem como objetivo “Autoriza a contratação</w:t>
      </w:r>
      <w:r>
        <w:rPr>
          <w:spacing w:val="1"/>
        </w:rPr>
        <w:t> </w:t>
      </w:r>
      <w:r>
        <w:rPr/>
        <w:t>temporária de profissionais, para atuarem na Secretaria Municipal de Educação</w:t>
      </w:r>
      <w:r>
        <w:rPr>
          <w:spacing w:val="-64"/>
        </w:rPr>
        <w:t> </w:t>
      </w:r>
      <w:r>
        <w:rPr/>
        <w:t>e Cultura.</w:t>
      </w:r>
    </w:p>
    <w:p>
      <w:pPr>
        <w:pStyle w:val="BodyText"/>
        <w:spacing w:before="6"/>
        <w:rPr>
          <w:sz w:val="27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novas contratações pelo motivo de exoneração da Professora Sra. Joelma de</w:t>
      </w:r>
      <w:r>
        <w:rPr>
          <w:spacing w:val="1"/>
        </w:rPr>
        <w:t> </w:t>
      </w:r>
      <w:r>
        <w:rPr/>
        <w:t>Jesus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Rosa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Educação</w:t>
      </w:r>
      <w:r>
        <w:rPr>
          <w:spacing w:val="-5"/>
        </w:rPr>
        <w:t> </w:t>
      </w:r>
      <w:r>
        <w:rPr/>
        <w:t>Infantil,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o</w:t>
      </w:r>
      <w:r>
        <w:rPr>
          <w:spacing w:val="-6"/>
        </w:rPr>
        <w:t> </w:t>
      </w:r>
      <w:r>
        <w:rPr/>
        <w:t>professor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matemática</w:t>
      </w:r>
      <w:r>
        <w:rPr>
          <w:spacing w:val="-6"/>
        </w:rPr>
        <w:t> </w:t>
      </w:r>
      <w:r>
        <w:rPr/>
        <w:t>para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Escola</w:t>
      </w:r>
      <w:r>
        <w:rPr>
          <w:spacing w:val="-64"/>
        </w:rPr>
        <w:t> </w:t>
      </w:r>
      <w:r>
        <w:rPr/>
        <w:t>Laertsan</w:t>
      </w:r>
      <w:r>
        <w:rPr>
          <w:spacing w:val="-3"/>
        </w:rPr>
        <w:t> </w:t>
      </w:r>
      <w:r>
        <w:rPr/>
        <w:t>Tavares Carvalho.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1"/>
        <w:spacing w:before="92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27 de</w:t>
      </w:r>
      <w:r>
        <w:rPr>
          <w:spacing w:val="-4"/>
        </w:rPr>
        <w:t> </w:t>
      </w:r>
      <w:r>
        <w:rPr/>
        <w:t>março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2023-07-04T16:15:19Z</dcterms:created>
  <dcterms:modified xsi:type="dcterms:W3CDTF">2023-07-04T16:15:19Z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2023-07-04T00:00:00Z</vt:filetime>
  </property>
</Properties>
</file>