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13/2023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7"/>
        </w:rPr>
        <w:t> </w:t>
      </w:r>
      <w:r>
        <w:rPr/>
        <w:t>Autoriza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contratação</w:t>
      </w:r>
      <w:r>
        <w:rPr>
          <w:spacing w:val="34"/>
        </w:rPr>
        <w:t> </w:t>
      </w:r>
      <w:r>
        <w:rPr/>
        <w:t>temporária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profissionais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atuarem</w:t>
      </w:r>
      <w:r>
        <w:rPr>
          <w:spacing w:val="34"/>
        </w:rPr>
        <w:t> </w:t>
      </w:r>
      <w:r>
        <w:rPr/>
        <w:t>na</w:t>
      </w:r>
      <w:r>
        <w:rPr>
          <w:spacing w:val="-63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Saúde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00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32"/>
        </w:rPr>
        <w:t> </w:t>
      </w:r>
      <w:r>
        <w:rPr/>
        <w:t>Autoriza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/>
        <w:t>contratação</w:t>
      </w:r>
      <w:r>
        <w:rPr>
          <w:spacing w:val="32"/>
        </w:rPr>
        <w:t> </w:t>
      </w:r>
      <w:r>
        <w:rPr/>
        <w:t>temporária</w:t>
      </w:r>
      <w:r>
        <w:rPr>
          <w:spacing w:val="29"/>
        </w:rPr>
        <w:t> </w:t>
      </w:r>
      <w:r>
        <w:rPr/>
        <w:t>de</w:t>
      </w:r>
      <w:r>
        <w:rPr>
          <w:spacing w:val="31"/>
        </w:rPr>
        <w:t> </w:t>
      </w:r>
      <w:r>
        <w:rPr/>
        <w:t>profissionais</w:t>
      </w:r>
      <w:r>
        <w:rPr>
          <w:spacing w:val="29"/>
        </w:rPr>
        <w:t> </w:t>
      </w:r>
      <w:r>
        <w:rPr/>
        <w:t>para</w:t>
      </w:r>
      <w:r>
        <w:rPr>
          <w:spacing w:val="31"/>
        </w:rPr>
        <w:t> </w:t>
      </w:r>
      <w:r>
        <w:rPr/>
        <w:t>atuarem</w:t>
      </w:r>
      <w:r>
        <w:rPr>
          <w:spacing w:val="32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Saúde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03 de março de 2023 e tem como objetivo “Autoriza a contratação</w:t>
      </w:r>
      <w:r>
        <w:rPr>
          <w:spacing w:val="1"/>
        </w:rPr>
        <w:t> </w:t>
      </w:r>
      <w:r>
        <w:rPr/>
        <w:t>temporária de profissionais para atuarem na Secretaria Municipal de Saúde e</w:t>
      </w:r>
      <w:r>
        <w:rPr>
          <w:spacing w:val="1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Cultura”.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a</w:t>
      </w:r>
      <w:r>
        <w:rPr>
          <w:spacing w:val="1"/>
        </w:rPr>
        <w:t> </w:t>
      </w:r>
      <w:r>
        <w:rPr/>
        <w:t>contratação de profissionais para atuarem nas respectivas secretarias afim de</w:t>
      </w:r>
      <w:r>
        <w:rPr>
          <w:spacing w:val="1"/>
        </w:rPr>
        <w:t> </w:t>
      </w:r>
      <w:r>
        <w:rPr/>
        <w:t>suprir</w:t>
      </w:r>
      <w:r>
        <w:rPr>
          <w:spacing w:val="-1"/>
        </w:rPr>
        <w:t> </w:t>
      </w:r>
      <w:r>
        <w:rPr/>
        <w:t>as vagas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aberto</w:t>
      </w:r>
      <w:r>
        <w:rPr>
          <w:spacing w:val="-1"/>
        </w:rPr>
        <w:t> </w:t>
      </w:r>
      <w:r>
        <w:rPr/>
        <w:t>ocorridas pelo</w:t>
      </w:r>
      <w:r>
        <w:rPr>
          <w:spacing w:val="-1"/>
        </w:rPr>
        <w:t> </w:t>
      </w:r>
      <w:r>
        <w:rPr/>
        <w:t>término</w:t>
      </w:r>
      <w:r>
        <w:rPr>
          <w:spacing w:val="-1"/>
        </w:rPr>
        <w:t> </w:t>
      </w:r>
      <w:r>
        <w:rPr/>
        <w:t>do contrato.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0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10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2023-07-03T19:08:23Z</dcterms:created>
  <dcterms:modified xsi:type="dcterms:W3CDTF">2023-07-03T19:08:23Z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