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04/2023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7"/>
        <w:jc w:val="both"/>
      </w:pPr>
      <w:r>
        <w:rPr>
          <w:rFonts w:ascii="Arial" w:hAnsi="Arial"/>
          <w:b/>
        </w:rPr>
        <w:t>Matéria: </w:t>
      </w:r>
      <w:r>
        <w:rPr/>
        <w:t>Autoriza a abertura de Credito Especial no valor de R$ 3.424.639,16</w:t>
      </w:r>
      <w:r>
        <w:rPr>
          <w:spacing w:val="1"/>
        </w:rPr>
        <w:t> </w:t>
      </w:r>
      <w:r>
        <w:rPr/>
        <w:t>(três</w:t>
      </w:r>
      <w:r>
        <w:rPr>
          <w:spacing w:val="-7"/>
        </w:rPr>
        <w:t> </w:t>
      </w:r>
      <w:r>
        <w:rPr/>
        <w:t>milhões</w:t>
      </w:r>
      <w:r>
        <w:rPr>
          <w:spacing w:val="-6"/>
        </w:rPr>
        <w:t> </w:t>
      </w:r>
      <w:r>
        <w:rPr/>
        <w:t>quatrocentos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vinte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quatro</w:t>
      </w:r>
      <w:r>
        <w:rPr>
          <w:spacing w:val="-8"/>
        </w:rPr>
        <w:t> </w:t>
      </w:r>
      <w:r>
        <w:rPr/>
        <w:t>mil,</w:t>
      </w:r>
      <w:r>
        <w:rPr>
          <w:spacing w:val="-5"/>
        </w:rPr>
        <w:t> </w:t>
      </w:r>
      <w:r>
        <w:rPr/>
        <w:t>seiscentos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trinta</w:t>
      </w:r>
      <w:r>
        <w:rPr>
          <w:spacing w:val="-7"/>
        </w:rPr>
        <w:t> </w:t>
      </w:r>
      <w:r>
        <w:rPr/>
        <w:t>e</w:t>
      </w:r>
      <w:r>
        <w:rPr>
          <w:spacing w:val="-1"/>
        </w:rPr>
        <w:t> </w:t>
      </w:r>
      <w:r>
        <w:rPr/>
        <w:t>nove</w:t>
      </w:r>
      <w:r>
        <w:rPr>
          <w:spacing w:val="-5"/>
        </w:rPr>
        <w:t> </w:t>
      </w:r>
      <w:r>
        <w:rPr/>
        <w:t>reais</w:t>
      </w:r>
      <w:r>
        <w:rPr>
          <w:spacing w:val="-6"/>
        </w:rPr>
        <w:t> </w:t>
      </w:r>
      <w:r>
        <w:rPr/>
        <w:t>e</w:t>
      </w:r>
      <w:r>
        <w:rPr>
          <w:spacing w:val="-64"/>
        </w:rPr>
        <w:t> </w:t>
      </w:r>
      <w:r>
        <w:rPr/>
        <w:t>dezesseis</w:t>
      </w:r>
      <w:r>
        <w:rPr>
          <w:spacing w:val="-1"/>
        </w:rPr>
        <w:t> </w:t>
      </w:r>
      <w:r>
        <w:rPr/>
        <w:t>centavos).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1210" w:val="left" w:leader="none"/>
          <w:tab w:pos="5147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  <w:tab/>
      </w:r>
      <w:r>
        <w:rPr>
          <w:sz w:val="24"/>
        </w:rPr>
        <w:t>Manoel</w:t>
      </w:r>
      <w:r>
        <w:rPr>
          <w:spacing w:val="-2"/>
          <w:sz w:val="24"/>
        </w:rPr>
        <w:t> </w:t>
      </w:r>
      <w:r>
        <w:rPr>
          <w:sz w:val="24"/>
        </w:rPr>
        <w:t>Pedro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Andrade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18"/>
        <w:jc w:val="both"/>
      </w:pPr>
      <w:r>
        <w:rPr>
          <w:rFonts w:ascii="Arial" w:hAnsi="Arial"/>
          <w:b/>
        </w:rPr>
        <w:t>Ementa: </w:t>
      </w:r>
      <w:r>
        <w:rPr/>
        <w:t>Autoriza a abertura de Credito Especial no valor de R$ 3.424.639,16</w:t>
      </w:r>
      <w:r>
        <w:rPr>
          <w:spacing w:val="1"/>
        </w:rPr>
        <w:t> </w:t>
      </w:r>
      <w:r>
        <w:rPr/>
        <w:t>(três</w:t>
      </w:r>
      <w:r>
        <w:rPr>
          <w:spacing w:val="-7"/>
        </w:rPr>
        <w:t> </w:t>
      </w:r>
      <w:r>
        <w:rPr/>
        <w:t>milhões</w:t>
      </w:r>
      <w:r>
        <w:rPr>
          <w:spacing w:val="-6"/>
        </w:rPr>
        <w:t> </w:t>
      </w:r>
      <w:r>
        <w:rPr/>
        <w:t>quatrocentos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vinte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quatro</w:t>
      </w:r>
      <w:r>
        <w:rPr>
          <w:spacing w:val="-8"/>
        </w:rPr>
        <w:t> </w:t>
      </w:r>
      <w:r>
        <w:rPr/>
        <w:t>mil,</w:t>
      </w:r>
      <w:r>
        <w:rPr>
          <w:spacing w:val="-5"/>
        </w:rPr>
        <w:t> </w:t>
      </w:r>
      <w:r>
        <w:rPr/>
        <w:t>seiscentos</w:t>
      </w:r>
      <w:r>
        <w:rPr>
          <w:spacing w:val="-8"/>
        </w:rPr>
        <w:t> </w:t>
      </w:r>
      <w:r>
        <w:rPr/>
        <w:t>e trinta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nove</w:t>
      </w:r>
      <w:r>
        <w:rPr>
          <w:spacing w:val="-5"/>
        </w:rPr>
        <w:t> </w:t>
      </w:r>
      <w:r>
        <w:rPr/>
        <w:t>reais</w:t>
      </w:r>
      <w:r>
        <w:rPr>
          <w:spacing w:val="-6"/>
        </w:rPr>
        <w:t> </w:t>
      </w:r>
      <w:r>
        <w:rPr/>
        <w:t>e</w:t>
      </w:r>
      <w:r>
        <w:rPr>
          <w:spacing w:val="-64"/>
        </w:rPr>
        <w:t> </w:t>
      </w:r>
      <w:r>
        <w:rPr/>
        <w:t>dezesseis</w:t>
      </w:r>
      <w:r>
        <w:rPr>
          <w:spacing w:val="-1"/>
        </w:rPr>
        <w:t> </w:t>
      </w:r>
      <w:r>
        <w:rPr/>
        <w:t>centavos).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9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</w:t>
      </w:r>
      <w:r>
        <w:rPr>
          <w:spacing w:val="-12"/>
        </w:rPr>
        <w:t> </w:t>
      </w:r>
      <w:r>
        <w:rPr/>
        <w:t>dia</w:t>
      </w:r>
      <w:r>
        <w:rPr>
          <w:spacing w:val="-9"/>
        </w:rPr>
        <w:t> </w:t>
      </w:r>
      <w:r>
        <w:rPr/>
        <w:t>11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janeiro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2023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tem</w:t>
      </w:r>
      <w:r>
        <w:rPr>
          <w:spacing w:val="-10"/>
        </w:rPr>
        <w:t> </w:t>
      </w:r>
      <w:r>
        <w:rPr/>
        <w:t>como</w:t>
      </w:r>
      <w:r>
        <w:rPr>
          <w:spacing w:val="-12"/>
        </w:rPr>
        <w:t> </w:t>
      </w:r>
      <w:r>
        <w:rPr/>
        <w:t>objetivo</w:t>
      </w:r>
      <w:r>
        <w:rPr>
          <w:spacing w:val="-7"/>
        </w:rPr>
        <w:t> </w:t>
      </w:r>
      <w:r>
        <w:rPr/>
        <w:t>“Autoriza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abertura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Credito</w:t>
      </w:r>
      <w:r>
        <w:rPr>
          <w:spacing w:val="-64"/>
        </w:rPr>
        <w:t> </w:t>
      </w:r>
      <w:r>
        <w:rPr/>
        <w:t>Especial</w:t>
      </w:r>
      <w:r>
        <w:rPr>
          <w:spacing w:val="-15"/>
        </w:rPr>
        <w:t> </w:t>
      </w:r>
      <w:r>
        <w:rPr/>
        <w:t>no</w:t>
      </w:r>
      <w:r>
        <w:rPr>
          <w:spacing w:val="-11"/>
        </w:rPr>
        <w:t> </w:t>
      </w:r>
      <w:r>
        <w:rPr/>
        <w:t>valor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R$</w:t>
      </w:r>
      <w:r>
        <w:rPr>
          <w:spacing w:val="-11"/>
        </w:rPr>
        <w:t> </w:t>
      </w:r>
      <w:r>
        <w:rPr/>
        <w:t>3.424.639,16</w:t>
      </w:r>
      <w:r>
        <w:rPr>
          <w:spacing w:val="-12"/>
        </w:rPr>
        <w:t> </w:t>
      </w:r>
      <w:r>
        <w:rPr/>
        <w:t>(três</w:t>
      </w:r>
      <w:r>
        <w:rPr>
          <w:spacing w:val="-14"/>
        </w:rPr>
        <w:t> </w:t>
      </w:r>
      <w:r>
        <w:rPr/>
        <w:t>milhões</w:t>
      </w:r>
      <w:r>
        <w:rPr>
          <w:spacing w:val="-12"/>
        </w:rPr>
        <w:t> </w:t>
      </w:r>
      <w:r>
        <w:rPr/>
        <w:t>quatrocentos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vinte</w:t>
      </w:r>
      <w:r>
        <w:rPr>
          <w:spacing w:val="-13"/>
        </w:rPr>
        <w:t> </w:t>
      </w:r>
      <w:r>
        <w:rPr/>
        <w:t>e</w:t>
      </w:r>
      <w:r>
        <w:rPr>
          <w:spacing w:val="-11"/>
        </w:rPr>
        <w:t> </w:t>
      </w:r>
      <w:r>
        <w:rPr/>
        <w:t>quatro</w:t>
      </w:r>
      <w:r>
        <w:rPr>
          <w:spacing w:val="-65"/>
        </w:rPr>
        <w:t> </w:t>
      </w:r>
      <w:r>
        <w:rPr/>
        <w:t>mil,</w:t>
      </w:r>
      <w:r>
        <w:rPr>
          <w:spacing w:val="-1"/>
        </w:rPr>
        <w:t> </w:t>
      </w:r>
      <w:r>
        <w:rPr/>
        <w:t>seiscentos</w:t>
      </w:r>
      <w:r>
        <w:rPr>
          <w:spacing w:val="-3"/>
        </w:rPr>
        <w:t> </w:t>
      </w:r>
      <w:r>
        <w:rPr/>
        <w:t>e trinta</w:t>
      </w:r>
      <w:r>
        <w:rPr>
          <w:spacing w:val="-3"/>
        </w:rPr>
        <w:t> </w:t>
      </w:r>
      <w:r>
        <w:rPr/>
        <w:t>e nove</w:t>
      </w:r>
      <w:r>
        <w:rPr>
          <w:spacing w:val="-1"/>
        </w:rPr>
        <w:t> </w:t>
      </w:r>
      <w:r>
        <w:rPr/>
        <w:t>reais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dezesseis</w:t>
      </w:r>
      <w:r>
        <w:rPr>
          <w:spacing w:val="-2"/>
        </w:rPr>
        <w:t> </w:t>
      </w:r>
      <w:r>
        <w:rPr/>
        <w:t>centavos)”.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1"/>
        <w:spacing w:before="1"/>
        <w:ind w:left="3841"/>
      </w:pPr>
      <w:r>
        <w:rPr/>
        <w:t>Análise</w:t>
      </w:r>
    </w:p>
    <w:p>
      <w:pPr>
        <w:pStyle w:val="BodyText"/>
        <w:spacing w:before="11"/>
        <w:rPr>
          <w:rFonts w:ascii="Arial"/>
          <w:b/>
          <w:sz w:val="23"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  <w:spacing w:before="1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a</w:t>
      </w:r>
      <w:r>
        <w:rPr>
          <w:spacing w:val="1"/>
        </w:rPr>
        <w:t> </w:t>
      </w:r>
      <w:r>
        <w:rPr/>
        <w:t>abertura</w:t>
      </w:r>
      <w:r>
        <w:rPr>
          <w:spacing w:val="-9"/>
        </w:rPr>
        <w:t> </w:t>
      </w:r>
      <w:r>
        <w:rPr/>
        <w:t>de</w:t>
      </w:r>
      <w:r>
        <w:rPr>
          <w:spacing w:val="-12"/>
        </w:rPr>
        <w:t> </w:t>
      </w:r>
      <w:r>
        <w:rPr/>
        <w:t>dotações</w:t>
      </w:r>
      <w:r>
        <w:rPr>
          <w:spacing w:val="-12"/>
        </w:rPr>
        <w:t> </w:t>
      </w:r>
      <w:r>
        <w:rPr/>
        <w:t>orçamentárias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/>
        <w:t>fim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atendimento</w:t>
      </w:r>
      <w:r>
        <w:rPr>
          <w:spacing w:val="-9"/>
        </w:rPr>
        <w:t> </w:t>
      </w:r>
      <w:r>
        <w:rPr/>
        <w:t>das</w:t>
      </w:r>
      <w:r>
        <w:rPr>
          <w:spacing w:val="-13"/>
        </w:rPr>
        <w:t> </w:t>
      </w:r>
      <w:r>
        <w:rPr/>
        <w:t>ações</w:t>
      </w:r>
      <w:r>
        <w:rPr>
          <w:spacing w:val="-9"/>
        </w:rPr>
        <w:t> </w:t>
      </w:r>
      <w:r>
        <w:rPr/>
        <w:t>do</w:t>
      </w:r>
      <w:r>
        <w:rPr>
          <w:spacing w:val="-12"/>
        </w:rPr>
        <w:t> </w:t>
      </w:r>
      <w:r>
        <w:rPr/>
        <w:t>governo</w:t>
      </w:r>
      <w:r>
        <w:rPr>
          <w:spacing w:val="-64"/>
        </w:rPr>
        <w:t> </w:t>
      </w:r>
      <w:r>
        <w:rPr/>
        <w:t>a serem realizadas ainda durante o exercício vigente, na secretaria de obras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o Convenio firmado com</w:t>
      </w:r>
      <w:r>
        <w:rPr>
          <w:spacing w:val="1"/>
        </w:rPr>
        <w:t> </w:t>
      </w:r>
      <w:r>
        <w:rPr/>
        <w:t>o Departamento</w:t>
      </w:r>
      <w:r>
        <w:rPr>
          <w:spacing w:val="1"/>
        </w:rPr>
        <w:t> </w:t>
      </w:r>
      <w:r>
        <w:rPr/>
        <w:t>Autônomo</w:t>
      </w:r>
      <w:r>
        <w:rPr>
          <w:spacing w:val="1"/>
        </w:rPr>
        <w:t> </w:t>
      </w:r>
      <w:r>
        <w:rPr/>
        <w:t>de Estrada e</w:t>
      </w:r>
      <w:r>
        <w:rPr>
          <w:spacing w:val="1"/>
        </w:rPr>
        <w:t> </w:t>
      </w:r>
      <w:r>
        <w:rPr/>
        <w:t>Rodagem-</w:t>
      </w:r>
      <w:r>
        <w:rPr>
          <w:spacing w:val="-10"/>
        </w:rPr>
        <w:t> </w:t>
      </w:r>
      <w:r>
        <w:rPr/>
        <w:t>DAER,</w:t>
      </w:r>
      <w:r>
        <w:rPr>
          <w:spacing w:val="-12"/>
        </w:rPr>
        <w:t> </w:t>
      </w:r>
      <w:r>
        <w:rPr/>
        <w:t>na</w:t>
      </w:r>
      <w:r>
        <w:rPr>
          <w:spacing w:val="-8"/>
        </w:rPr>
        <w:t> </w:t>
      </w:r>
      <w:r>
        <w:rPr/>
        <w:t>qual</w:t>
      </w:r>
      <w:r>
        <w:rPr>
          <w:spacing w:val="-10"/>
        </w:rPr>
        <w:t> </w:t>
      </w:r>
      <w:r>
        <w:rPr/>
        <w:t>prevê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pavimentação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trecho</w:t>
      </w:r>
      <w:r>
        <w:rPr>
          <w:spacing w:val="-8"/>
        </w:rPr>
        <w:t> </w:t>
      </w:r>
      <w:r>
        <w:rPr/>
        <w:t>da</w:t>
      </w:r>
      <w:r>
        <w:rPr>
          <w:spacing w:val="-11"/>
        </w:rPr>
        <w:t> </w:t>
      </w:r>
      <w:r>
        <w:rPr/>
        <w:t>Estrada</w:t>
      </w:r>
      <w:r>
        <w:rPr>
          <w:spacing w:val="-8"/>
        </w:rPr>
        <w:t> </w:t>
      </w:r>
      <w:r>
        <w:rPr/>
        <w:t>Municipal</w:t>
      </w:r>
      <w:r>
        <w:rPr>
          <w:spacing w:val="-64"/>
        </w:rPr>
        <w:t> </w:t>
      </w:r>
      <w:r>
        <w:rPr/>
        <w:t>Eudocio</w:t>
      </w:r>
      <w:r>
        <w:rPr>
          <w:spacing w:val="-1"/>
        </w:rPr>
        <w:t> </w:t>
      </w:r>
      <w:r>
        <w:rPr/>
        <w:t>Fernandes da</w:t>
      </w:r>
      <w:r>
        <w:rPr>
          <w:spacing w:val="-2"/>
        </w:rPr>
        <w:t> </w:t>
      </w:r>
      <w:r>
        <w:rPr/>
        <w:t>Costa.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7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ind w:left="102" w:right="118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4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5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2023-07-03T18:48:40Z</dcterms:created>
  <dcterms:modified xsi:type="dcterms:W3CDTF">2023-07-03T18:48:40Z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